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left="28"/>
        <w:rPr>
          <w:rFonts w:hint="eastAsia" w:ascii="黑体" w:hAnsi="黑体" w:eastAsia="黑体" w:cs="仿宋"/>
          <w:sz w:val="32"/>
          <w:szCs w:val="32"/>
        </w:rPr>
      </w:pPr>
      <w:r>
        <w:rPr>
          <w:rFonts w:hint="eastAsia" w:ascii="黑体" w:hAnsi="黑体" w:eastAsia="黑体" w:cs="仿宋"/>
          <w:sz w:val="32"/>
          <w:szCs w:val="32"/>
        </w:rPr>
        <w:t>附件</w:t>
      </w:r>
    </w:p>
    <w:p>
      <w:pPr>
        <w:spacing w:line="240" w:lineRule="exact"/>
        <w:ind w:left="28"/>
        <w:jc w:val="center"/>
        <w:rPr>
          <w:rFonts w:hint="eastAsia" w:ascii="方正小标宋简体" w:hAnsi="黑体" w:eastAsia="方正小标宋简体" w:cs="仿宋"/>
          <w:sz w:val="44"/>
          <w:szCs w:val="44"/>
        </w:rPr>
      </w:pPr>
    </w:p>
    <w:p>
      <w:pPr>
        <w:spacing w:line="360" w:lineRule="atLeast"/>
        <w:ind w:left="28"/>
        <w:jc w:val="center"/>
        <w:rPr>
          <w:rFonts w:hint="eastAsia" w:ascii="方正小标宋简体" w:hAnsi="黑体" w:eastAsia="方正小标宋简体" w:cs="仿宋"/>
          <w:sz w:val="44"/>
          <w:szCs w:val="44"/>
        </w:rPr>
      </w:pPr>
      <w:bookmarkStart w:id="0" w:name="_GoBack"/>
      <w:r>
        <w:rPr>
          <w:rFonts w:hint="eastAsia" w:ascii="方正小标宋简体" w:hAnsi="黑体" w:eastAsia="方正小标宋简体" w:cs="仿宋"/>
          <w:sz w:val="44"/>
          <w:szCs w:val="44"/>
        </w:rPr>
        <w:t>新办纳税人首次办理涉税事项综合申请表</w:t>
      </w:r>
    </w:p>
    <w:bookmarkEnd w:id="0"/>
    <w:tbl>
      <w:tblPr>
        <w:tblStyle w:val="3"/>
        <w:tblW w:w="9317" w:type="dxa"/>
        <w:jc w:val="center"/>
        <w:tblLayout w:type="fixed"/>
        <w:tblCellMar>
          <w:top w:w="0" w:type="dxa"/>
          <w:left w:w="108" w:type="dxa"/>
          <w:bottom w:w="0" w:type="dxa"/>
          <w:right w:w="108" w:type="dxa"/>
        </w:tblCellMar>
      </w:tblPr>
      <w:tblGrid>
        <w:gridCol w:w="1891"/>
        <w:gridCol w:w="111"/>
        <w:gridCol w:w="1024"/>
        <w:gridCol w:w="773"/>
        <w:gridCol w:w="172"/>
        <w:gridCol w:w="357"/>
        <w:gridCol w:w="533"/>
        <w:gridCol w:w="543"/>
        <w:gridCol w:w="519"/>
        <w:gridCol w:w="190"/>
        <w:gridCol w:w="794"/>
        <w:gridCol w:w="791"/>
        <w:gridCol w:w="53"/>
        <w:gridCol w:w="735"/>
        <w:gridCol w:w="831"/>
      </w:tblGrid>
      <w:tr>
        <w:tblPrEx>
          <w:tblCellMar>
            <w:top w:w="0" w:type="dxa"/>
            <w:left w:w="108" w:type="dxa"/>
            <w:bottom w:w="0" w:type="dxa"/>
            <w:right w:w="108" w:type="dxa"/>
          </w:tblCellMar>
        </w:tblPrEx>
        <w:trPr>
          <w:trHeight w:val="480" w:hRule="atLeast"/>
          <w:jc w:val="center"/>
        </w:trPr>
        <w:tc>
          <w:tcPr>
            <w:tcW w:w="1891"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社会信用代码（纳税人识别号）</w:t>
            </w:r>
          </w:p>
        </w:tc>
        <w:tc>
          <w:tcPr>
            <w:tcW w:w="7426" w:type="dxa"/>
            <w:gridSpan w:val="14"/>
            <w:tcBorders>
              <w:top w:val="single" w:color="auto" w:sz="8" w:space="0"/>
              <w:left w:val="nil"/>
              <w:bottom w:val="single" w:color="auto" w:sz="8" w:space="0"/>
              <w:right w:val="single" w:color="auto" w:sz="8" w:space="0"/>
            </w:tcBorders>
            <w:noWrap w:val="0"/>
            <w:vAlign w:val="top"/>
          </w:tcPr>
          <w:p>
            <w:pPr>
              <w:jc w:val="center"/>
              <w:rPr>
                <w:rFonts w:ascii="宋体" w:hAnsi="宋体"/>
              </w:rPr>
            </w:pPr>
          </w:p>
        </w:tc>
      </w:tr>
      <w:tr>
        <w:tblPrEx>
          <w:tblCellMar>
            <w:top w:w="0" w:type="dxa"/>
            <w:left w:w="108" w:type="dxa"/>
            <w:bottom w:w="0" w:type="dxa"/>
            <w:right w:w="108" w:type="dxa"/>
          </w:tblCellMar>
        </w:tblPrEx>
        <w:trPr>
          <w:trHeight w:val="480" w:hRule="atLeast"/>
          <w:jc w:val="center"/>
        </w:trPr>
        <w:tc>
          <w:tcPr>
            <w:tcW w:w="18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纳税人名称</w:t>
            </w:r>
          </w:p>
        </w:tc>
        <w:tc>
          <w:tcPr>
            <w:tcW w:w="7426" w:type="dxa"/>
            <w:gridSpan w:val="14"/>
            <w:tcBorders>
              <w:top w:val="single" w:color="auto" w:sz="8" w:space="0"/>
              <w:left w:val="nil"/>
              <w:bottom w:val="single" w:color="auto" w:sz="8" w:space="0"/>
              <w:right w:val="single" w:color="auto" w:sz="8" w:space="0"/>
            </w:tcBorders>
            <w:noWrap w:val="0"/>
            <w:vAlign w:val="center"/>
          </w:tcPr>
          <w:p>
            <w:pPr>
              <w:jc w:val="center"/>
              <w:rPr>
                <w:rFonts w:ascii="宋体" w:hAnsi="宋体"/>
              </w:rPr>
            </w:pPr>
          </w:p>
        </w:tc>
      </w:tr>
      <w:tr>
        <w:tblPrEx>
          <w:tblCellMar>
            <w:top w:w="0" w:type="dxa"/>
            <w:left w:w="108" w:type="dxa"/>
            <w:bottom w:w="0" w:type="dxa"/>
            <w:right w:w="108" w:type="dxa"/>
          </w:tblCellMar>
        </w:tblPrEx>
        <w:trPr>
          <w:trHeight w:val="1003" w:hRule="atLeast"/>
          <w:jc w:val="center"/>
        </w:trPr>
        <w:tc>
          <w:tcPr>
            <w:tcW w:w="18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法定代表人（负责人、业主）</w:t>
            </w:r>
          </w:p>
        </w:tc>
        <w:tc>
          <w:tcPr>
            <w:tcW w:w="113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4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证件名称及号码</w:t>
            </w:r>
          </w:p>
        </w:tc>
        <w:tc>
          <w:tcPr>
            <w:tcW w:w="1433"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联系电话</w:t>
            </w:r>
          </w:p>
        </w:tc>
        <w:tc>
          <w:tcPr>
            <w:tcW w:w="1638"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3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发票领用人</w:t>
            </w:r>
          </w:p>
        </w:tc>
        <w:tc>
          <w:tcPr>
            <w:tcW w:w="83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 xml:space="preserve"> 是□</w:t>
            </w:r>
          </w:p>
          <w:p>
            <w:pPr>
              <w:jc w:val="center"/>
              <w:rPr>
                <w:rFonts w:ascii="宋体" w:hAnsi="宋体"/>
              </w:rPr>
            </w:pPr>
            <w:r>
              <w:rPr>
                <w:rFonts w:hint="eastAsia" w:ascii="宋体" w:hAnsi="宋体"/>
              </w:rPr>
              <w:t xml:space="preserve"> 否□</w:t>
            </w:r>
          </w:p>
        </w:tc>
      </w:tr>
      <w:tr>
        <w:tblPrEx>
          <w:tblCellMar>
            <w:top w:w="0" w:type="dxa"/>
            <w:left w:w="108" w:type="dxa"/>
            <w:bottom w:w="0" w:type="dxa"/>
            <w:right w:w="108" w:type="dxa"/>
          </w:tblCellMar>
        </w:tblPrEx>
        <w:trPr>
          <w:trHeight w:val="1073" w:hRule="atLeast"/>
          <w:jc w:val="center"/>
        </w:trPr>
        <w:tc>
          <w:tcPr>
            <w:tcW w:w="18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财务负责人</w:t>
            </w:r>
          </w:p>
        </w:tc>
        <w:tc>
          <w:tcPr>
            <w:tcW w:w="113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4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证件名称及号码</w:t>
            </w:r>
          </w:p>
        </w:tc>
        <w:tc>
          <w:tcPr>
            <w:tcW w:w="1433"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联系电话</w:t>
            </w:r>
          </w:p>
        </w:tc>
        <w:tc>
          <w:tcPr>
            <w:tcW w:w="1638"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3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发票领用人</w:t>
            </w:r>
          </w:p>
        </w:tc>
        <w:tc>
          <w:tcPr>
            <w:tcW w:w="83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是□</w:t>
            </w:r>
          </w:p>
          <w:p>
            <w:pPr>
              <w:jc w:val="center"/>
              <w:rPr>
                <w:rFonts w:ascii="宋体" w:hAnsi="宋体"/>
              </w:rPr>
            </w:pPr>
            <w:r>
              <w:rPr>
                <w:rFonts w:hint="eastAsia" w:ascii="宋体" w:hAnsi="宋体"/>
              </w:rPr>
              <w:t>否□</w:t>
            </w:r>
          </w:p>
        </w:tc>
      </w:tr>
      <w:tr>
        <w:tblPrEx>
          <w:tblCellMar>
            <w:top w:w="0" w:type="dxa"/>
            <w:left w:w="108" w:type="dxa"/>
            <w:bottom w:w="0" w:type="dxa"/>
            <w:right w:w="108" w:type="dxa"/>
          </w:tblCellMar>
        </w:tblPrEx>
        <w:trPr>
          <w:trHeight w:val="1073" w:hRule="atLeast"/>
          <w:jc w:val="center"/>
        </w:trPr>
        <w:tc>
          <w:tcPr>
            <w:tcW w:w="18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办税人员</w:t>
            </w:r>
          </w:p>
        </w:tc>
        <w:tc>
          <w:tcPr>
            <w:tcW w:w="113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4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证件名称及号码</w:t>
            </w:r>
          </w:p>
        </w:tc>
        <w:tc>
          <w:tcPr>
            <w:tcW w:w="1433"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联系电话</w:t>
            </w:r>
          </w:p>
        </w:tc>
        <w:tc>
          <w:tcPr>
            <w:tcW w:w="1638"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3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发票领用人</w:t>
            </w:r>
          </w:p>
        </w:tc>
        <w:tc>
          <w:tcPr>
            <w:tcW w:w="83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是□</w:t>
            </w:r>
          </w:p>
          <w:p>
            <w:pPr>
              <w:jc w:val="center"/>
              <w:rPr>
                <w:rFonts w:ascii="宋体" w:hAnsi="宋体"/>
              </w:rPr>
            </w:pPr>
            <w:r>
              <w:rPr>
                <w:rFonts w:hint="eastAsia" w:ascii="宋体" w:hAnsi="宋体"/>
              </w:rPr>
              <w:t>否□</w:t>
            </w:r>
          </w:p>
        </w:tc>
      </w:tr>
      <w:tr>
        <w:tblPrEx>
          <w:tblCellMar>
            <w:top w:w="0" w:type="dxa"/>
            <w:left w:w="108" w:type="dxa"/>
            <w:bottom w:w="0" w:type="dxa"/>
            <w:right w:w="108" w:type="dxa"/>
          </w:tblCellMar>
        </w:tblPrEx>
        <w:trPr>
          <w:trHeight w:val="480"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纳税人类别：企业□ 非企业性单位□ 个体工商户□ 其他□</w:t>
            </w:r>
          </w:p>
        </w:tc>
      </w:tr>
      <w:tr>
        <w:tblPrEx>
          <w:tblCellMar>
            <w:top w:w="0" w:type="dxa"/>
            <w:left w:w="108" w:type="dxa"/>
            <w:bottom w:w="0" w:type="dxa"/>
            <w:right w:w="108" w:type="dxa"/>
          </w:tblCellMar>
        </w:tblPrEx>
        <w:trPr>
          <w:trHeight w:val="480"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主营业务类别：工业 □   商业 □   服务业 □   其他□</w:t>
            </w:r>
          </w:p>
        </w:tc>
      </w:tr>
      <w:tr>
        <w:tblPrEx>
          <w:tblCellMar>
            <w:top w:w="0" w:type="dxa"/>
            <w:left w:w="108" w:type="dxa"/>
            <w:bottom w:w="0" w:type="dxa"/>
            <w:right w:w="108" w:type="dxa"/>
          </w:tblCellMar>
        </w:tblPrEx>
        <w:trPr>
          <w:trHeight w:val="480"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会计核算健全：是□    否□</w:t>
            </w:r>
          </w:p>
        </w:tc>
      </w:tr>
      <w:tr>
        <w:tblPrEx>
          <w:tblCellMar>
            <w:top w:w="0" w:type="dxa"/>
            <w:left w:w="108" w:type="dxa"/>
            <w:bottom w:w="0" w:type="dxa"/>
            <w:right w:w="108" w:type="dxa"/>
          </w:tblCellMar>
        </w:tblPrEx>
        <w:trPr>
          <w:trHeight w:val="480"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top"/>
          </w:tcPr>
          <w:p>
            <w:pPr>
              <w:jc w:val="left"/>
              <w:rPr>
                <w:rFonts w:ascii="宋体" w:hAnsi="宋体"/>
              </w:rPr>
            </w:pPr>
            <w:r>
              <w:rPr>
                <w:rFonts w:hint="eastAsia" w:ascii="宋体" w:hAnsi="宋体"/>
              </w:rPr>
              <w:t>是否申请办理一般纳税人: 是□   否□</w:t>
            </w:r>
          </w:p>
          <w:p>
            <w:pPr>
              <w:jc w:val="left"/>
              <w:rPr>
                <w:rFonts w:ascii="宋体" w:hAnsi="宋体"/>
              </w:rPr>
            </w:pPr>
            <w:r>
              <w:rPr>
                <w:rFonts w:hint="eastAsia" w:ascii="宋体" w:hAnsi="宋体"/>
              </w:rPr>
              <w:t>一般纳税人生效日期：当月1日 □     次月1日 □</w:t>
            </w: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账户性质</w:t>
            </w:r>
          </w:p>
        </w:tc>
        <w:tc>
          <w:tcPr>
            <w:tcW w:w="196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开户银行</w:t>
            </w:r>
          </w:p>
        </w:tc>
        <w:tc>
          <w:tcPr>
            <w:tcW w:w="3780" w:type="dxa"/>
            <w:gridSpan w:val="8"/>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账号</w:t>
            </w:r>
          </w:p>
        </w:tc>
        <w:tc>
          <w:tcPr>
            <w:tcW w:w="1566"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 xml:space="preserve"> 开户时间</w:t>
            </w: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left"/>
              <w:rPr>
                <w:rFonts w:ascii="宋体" w:hAnsi="宋体"/>
              </w:rPr>
            </w:pPr>
            <w:r>
              <w:rPr>
                <w:rFonts w:hint="eastAsia" w:ascii="宋体" w:hAnsi="宋体"/>
              </w:rPr>
              <w:t>基本账户□  一般账户□  专用账户□  临时账户□</w:t>
            </w:r>
          </w:p>
        </w:tc>
        <w:tc>
          <w:tcPr>
            <w:tcW w:w="1969" w:type="dxa"/>
            <w:gridSpan w:val="3"/>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3780" w:type="dxa"/>
            <w:gridSpan w:val="8"/>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1566"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r>
              <w:rPr>
                <w:rFonts w:hint="eastAsia" w:ascii="宋体" w:hAnsi="宋体"/>
              </w:rPr>
              <w:t>基本账户□  一般账户□  专用账户□  临时账户□</w:t>
            </w:r>
          </w:p>
        </w:tc>
        <w:tc>
          <w:tcPr>
            <w:tcW w:w="1969" w:type="dxa"/>
            <w:gridSpan w:val="3"/>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3780" w:type="dxa"/>
            <w:gridSpan w:val="8"/>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1566"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r>
              <w:rPr>
                <w:rFonts w:hint="eastAsia" w:ascii="宋体" w:hAnsi="宋体"/>
              </w:rPr>
              <w:t>基本账户□  一般账户□  专用账户□  临时账户□</w:t>
            </w:r>
          </w:p>
        </w:tc>
        <w:tc>
          <w:tcPr>
            <w:tcW w:w="1969" w:type="dxa"/>
            <w:gridSpan w:val="3"/>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3780" w:type="dxa"/>
            <w:gridSpan w:val="8"/>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c>
          <w:tcPr>
            <w:tcW w:w="1566" w:type="dxa"/>
            <w:gridSpan w:val="2"/>
            <w:tcBorders>
              <w:top w:val="single" w:color="auto" w:sz="8" w:space="0"/>
              <w:left w:val="single" w:color="auto" w:sz="8" w:space="0"/>
              <w:bottom w:val="single" w:color="auto" w:sz="8" w:space="0"/>
              <w:right w:val="single" w:color="auto" w:sz="8" w:space="0"/>
            </w:tcBorders>
            <w:noWrap w:val="0"/>
            <w:vAlign w:val="center"/>
          </w:tcPr>
          <w:p>
            <w:pPr>
              <w:pStyle w:val="5"/>
              <w:jc w:val="center"/>
              <w:rPr>
                <w:rFonts w:ascii="宋体" w:hAnsi="宋体"/>
              </w:rPr>
            </w:pPr>
          </w:p>
        </w:tc>
      </w:tr>
      <w:tr>
        <w:tblPrEx>
          <w:tblCellMar>
            <w:top w:w="0" w:type="dxa"/>
            <w:left w:w="108" w:type="dxa"/>
            <w:bottom w:w="0" w:type="dxa"/>
            <w:right w:w="108" w:type="dxa"/>
          </w:tblCellMar>
        </w:tblPrEx>
        <w:trPr>
          <w:trHeight w:val="2933"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财务、会计制度</w:t>
            </w:r>
          </w:p>
        </w:tc>
        <w:tc>
          <w:tcPr>
            <w:tcW w:w="7315" w:type="dxa"/>
            <w:gridSpan w:val="13"/>
            <w:tcBorders>
              <w:top w:val="single" w:color="auto" w:sz="8" w:space="0"/>
              <w:left w:val="nil"/>
              <w:bottom w:val="single" w:color="auto" w:sz="8" w:space="0"/>
              <w:right w:val="single" w:color="auto" w:sz="8" w:space="0"/>
            </w:tcBorders>
            <w:noWrap w:val="0"/>
            <w:vAlign w:val="center"/>
          </w:tcPr>
          <w:p>
            <w:pPr>
              <w:rPr>
                <w:rFonts w:ascii="宋体" w:hAnsi="宋体"/>
              </w:rPr>
            </w:pPr>
            <w:r>
              <w:rPr>
                <w:rFonts w:hint="eastAsia" w:ascii="宋体" w:hAnsi="宋体"/>
              </w:rPr>
              <w:t>会计准则□  企业会计准则□  小企业会计准则□  事业单位会计准则会计制度□  企业会计制度□ 个体工商户会计制度□ 行政单位会计制度□ 事业单位会计制度□  农民专业合作社财务会计制度（试行）□  农业企业会计核算办法□  铁路运输企业会计核算办法□  新闻出版业会计核算办法□   民航企业会计核算办法□  水运企业会计核算□</w:t>
            </w:r>
          </w:p>
          <w:p>
            <w:pPr>
              <w:rPr>
                <w:rFonts w:hint="eastAsia" w:ascii="宋体" w:hAnsi="宋体"/>
              </w:rPr>
            </w:pPr>
            <w:r>
              <w:rPr>
                <w:rFonts w:hint="eastAsia" w:ascii="宋体" w:hAnsi="宋体"/>
              </w:rPr>
              <w:t>（请选择一个项目并在□内打√，如上述财务、会计制度或财务会计处理办法与您适用的财务、会计制度不一致，请单独填写您适用的财务、会计制度）</w:t>
            </w: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低值易耗品摊销方法</w:t>
            </w:r>
          </w:p>
        </w:tc>
        <w:tc>
          <w:tcPr>
            <w:tcW w:w="7315" w:type="dxa"/>
            <w:gridSpan w:val="13"/>
            <w:tcBorders>
              <w:top w:val="single" w:color="auto" w:sz="8" w:space="0"/>
              <w:left w:val="nil"/>
              <w:bottom w:val="single" w:color="auto" w:sz="8" w:space="0"/>
              <w:right w:val="single" w:color="auto" w:sz="8" w:space="0"/>
            </w:tcBorders>
            <w:noWrap w:val="0"/>
            <w:vAlign w:val="center"/>
          </w:tcPr>
          <w:p>
            <w:pPr>
              <w:jc w:val="left"/>
              <w:rPr>
                <w:rFonts w:ascii="宋体" w:hAnsi="宋体"/>
              </w:rPr>
            </w:pPr>
            <w:r>
              <w:rPr>
                <w:rFonts w:hint="eastAsia" w:ascii="宋体" w:hAnsi="宋体"/>
              </w:rPr>
              <w:t>一次摊销法 □   分期摊销法 □   五五摊销法 □  其他□</w:t>
            </w:r>
          </w:p>
          <w:p>
            <w:pPr>
              <w:jc w:val="center"/>
              <w:rPr>
                <w:rFonts w:ascii="宋体" w:hAnsi="宋体"/>
              </w:rPr>
            </w:pPr>
            <w:r>
              <w:rPr>
                <w:rFonts w:hint="eastAsia" w:ascii="宋体" w:hAnsi="宋体"/>
              </w:rPr>
              <w:t>（请选择一个项目并在□内打√）</w:t>
            </w: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折旧方法</w:t>
            </w:r>
          </w:p>
        </w:tc>
        <w:tc>
          <w:tcPr>
            <w:tcW w:w="7315" w:type="dxa"/>
            <w:gridSpan w:val="13"/>
            <w:tcBorders>
              <w:top w:val="single" w:color="auto" w:sz="8" w:space="0"/>
              <w:left w:val="nil"/>
              <w:bottom w:val="single" w:color="auto" w:sz="8" w:space="0"/>
              <w:right w:val="single" w:color="auto" w:sz="8" w:space="0"/>
            </w:tcBorders>
            <w:noWrap w:val="0"/>
            <w:vAlign w:val="center"/>
          </w:tcPr>
          <w:p>
            <w:pPr>
              <w:jc w:val="left"/>
              <w:rPr>
                <w:rFonts w:ascii="宋体" w:hAnsi="宋体"/>
              </w:rPr>
            </w:pPr>
            <w:r>
              <w:rPr>
                <w:rFonts w:hint="eastAsia" w:ascii="宋体" w:hAnsi="宋体"/>
              </w:rPr>
              <w:t>直线折旧法□  平均年限法□  工作量法□  产量法□  加速折旧法□</w:t>
            </w:r>
          </w:p>
          <w:p>
            <w:pPr>
              <w:jc w:val="left"/>
              <w:rPr>
                <w:rFonts w:hint="eastAsia" w:ascii="宋体" w:hAnsi="宋体"/>
              </w:rPr>
            </w:pPr>
            <w:r>
              <w:rPr>
                <w:rFonts w:hint="eastAsia" w:ascii="宋体" w:hAnsi="宋体"/>
              </w:rPr>
              <w:t>双倍余额递减法□  年数总和法□  算盘法□  重置法□  偿债基金法□</w:t>
            </w:r>
          </w:p>
          <w:p>
            <w:pPr>
              <w:jc w:val="left"/>
              <w:rPr>
                <w:rFonts w:hint="eastAsia" w:ascii="宋体" w:hAnsi="宋体"/>
              </w:rPr>
            </w:pPr>
            <w:r>
              <w:rPr>
                <w:rFonts w:hint="eastAsia" w:ascii="宋体" w:hAnsi="宋体"/>
              </w:rPr>
              <w:t>年金法□  其他□</w:t>
            </w:r>
          </w:p>
          <w:p>
            <w:pPr>
              <w:jc w:val="center"/>
              <w:rPr>
                <w:rFonts w:ascii="宋体" w:hAnsi="宋体"/>
              </w:rPr>
            </w:pPr>
            <w:r>
              <w:rPr>
                <w:rFonts w:hint="eastAsia" w:ascii="宋体" w:hAnsi="宋体"/>
              </w:rPr>
              <w:t>（请选择一个项目并在□内打√）</w:t>
            </w: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成本核算方法</w:t>
            </w:r>
          </w:p>
        </w:tc>
        <w:tc>
          <w:tcPr>
            <w:tcW w:w="7315" w:type="dxa"/>
            <w:gridSpan w:val="13"/>
            <w:tcBorders>
              <w:top w:val="single" w:color="auto" w:sz="8" w:space="0"/>
              <w:left w:val="nil"/>
              <w:bottom w:val="single" w:color="auto" w:sz="8" w:space="0"/>
              <w:right w:val="single" w:color="auto" w:sz="8" w:space="0"/>
            </w:tcBorders>
            <w:noWrap w:val="0"/>
            <w:vAlign w:val="center"/>
          </w:tcPr>
          <w:p>
            <w:pPr>
              <w:jc w:val="left"/>
              <w:rPr>
                <w:rFonts w:ascii="宋体" w:hAnsi="宋体"/>
              </w:rPr>
            </w:pPr>
            <w:r>
              <w:rPr>
                <w:rFonts w:hint="eastAsia" w:ascii="宋体" w:hAnsi="宋体"/>
              </w:rPr>
              <w:t>移动加权平均法□   个别指定法□    全月一次平均法□     品种法□  分批法□  分步法□  分类法□  估计成本法□  毛利率法□  其他□</w:t>
            </w:r>
          </w:p>
          <w:p>
            <w:pPr>
              <w:jc w:val="center"/>
              <w:rPr>
                <w:rFonts w:ascii="宋体" w:hAnsi="宋体"/>
              </w:rPr>
            </w:pPr>
            <w:r>
              <w:rPr>
                <w:rFonts w:hint="eastAsia" w:ascii="宋体" w:hAnsi="宋体"/>
              </w:rPr>
              <w:t>（请选择一个项目并在□内打√）</w:t>
            </w:r>
          </w:p>
        </w:tc>
      </w:tr>
      <w:tr>
        <w:tblPrEx>
          <w:tblCellMar>
            <w:top w:w="0" w:type="dxa"/>
            <w:left w:w="108" w:type="dxa"/>
            <w:bottom w:w="0" w:type="dxa"/>
            <w:right w:w="108" w:type="dxa"/>
          </w:tblCellMar>
        </w:tblPrEx>
        <w:trPr>
          <w:trHeight w:val="696"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会计核算软件</w:t>
            </w:r>
          </w:p>
        </w:tc>
        <w:tc>
          <w:tcPr>
            <w:tcW w:w="7315" w:type="dxa"/>
            <w:gridSpan w:val="13"/>
            <w:tcBorders>
              <w:top w:val="single" w:color="auto" w:sz="8" w:space="0"/>
              <w:left w:val="nil"/>
              <w:bottom w:val="single" w:color="auto" w:sz="8" w:space="0"/>
              <w:right w:val="single" w:color="auto" w:sz="8" w:space="0"/>
            </w:tcBorders>
            <w:noWrap w:val="0"/>
            <w:vAlign w:val="center"/>
          </w:tcPr>
          <w:p>
            <w:pPr>
              <w:jc w:val="center"/>
              <w:rPr>
                <w:rFonts w:ascii="宋体" w:hAnsi="宋体"/>
              </w:rPr>
            </w:pPr>
          </w:p>
        </w:tc>
      </w:tr>
      <w:tr>
        <w:tblPrEx>
          <w:tblCellMar>
            <w:top w:w="0" w:type="dxa"/>
            <w:left w:w="108" w:type="dxa"/>
            <w:bottom w:w="0" w:type="dxa"/>
            <w:right w:w="108" w:type="dxa"/>
          </w:tblCellMar>
        </w:tblPrEx>
        <w:trPr>
          <w:trHeight w:val="48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会计报表种类</w:t>
            </w:r>
          </w:p>
        </w:tc>
        <w:tc>
          <w:tcPr>
            <w:tcW w:w="7315" w:type="dxa"/>
            <w:gridSpan w:val="13"/>
            <w:tcBorders>
              <w:top w:val="single" w:color="auto" w:sz="8" w:space="0"/>
              <w:left w:val="nil"/>
              <w:bottom w:val="single" w:color="auto" w:sz="8" w:space="0"/>
              <w:right w:val="single" w:color="auto" w:sz="8" w:space="0"/>
            </w:tcBorders>
            <w:noWrap w:val="0"/>
            <w:vAlign w:val="center"/>
          </w:tcPr>
          <w:p>
            <w:pPr>
              <w:jc w:val="left"/>
              <w:rPr>
                <w:rFonts w:ascii="宋体" w:hAnsi="宋体"/>
              </w:rPr>
            </w:pPr>
            <w:r>
              <w:rPr>
                <w:rFonts w:hint="eastAsia" w:ascii="宋体" w:hAnsi="宋体"/>
              </w:rPr>
              <w:t>资产负债表□  利润表□   现金流量表□   其他附表□</w:t>
            </w:r>
          </w:p>
          <w:p>
            <w:pPr>
              <w:snapToGrid w:val="0"/>
              <w:ind w:firstLine="420" w:firstLineChars="200"/>
              <w:rPr>
                <w:rFonts w:ascii="宋体" w:hAnsi="宋体"/>
              </w:rPr>
            </w:pPr>
            <w:r>
              <w:rPr>
                <w:rFonts w:hint="eastAsia" w:ascii="宋体" w:hAnsi="宋体"/>
              </w:rPr>
              <w:t>（请按会计报表种类依次选择项目并在□内打√）</w:t>
            </w:r>
          </w:p>
        </w:tc>
      </w:tr>
      <w:tr>
        <w:tblPrEx>
          <w:tblCellMar>
            <w:top w:w="0" w:type="dxa"/>
            <w:left w:w="108" w:type="dxa"/>
            <w:bottom w:w="0" w:type="dxa"/>
            <w:right w:w="108" w:type="dxa"/>
          </w:tblCellMar>
        </w:tblPrEx>
        <w:trPr>
          <w:cantSplit/>
          <w:trHeight w:val="42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申请发票种类名称</w:t>
            </w:r>
          </w:p>
        </w:tc>
        <w:tc>
          <w:tcPr>
            <w:tcW w:w="102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发票票种核定操作类型</w:t>
            </w:r>
          </w:p>
        </w:tc>
        <w:tc>
          <w:tcPr>
            <w:tcW w:w="77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单位</w:t>
            </w:r>
          </w:p>
          <w:p>
            <w:pPr>
              <w:jc w:val="center"/>
              <w:rPr>
                <w:rFonts w:ascii="宋体" w:hAnsi="宋体"/>
              </w:rPr>
            </w:pPr>
            <w:r>
              <w:rPr>
                <w:rFonts w:hint="eastAsia" w:ascii="宋体" w:hAnsi="宋体"/>
              </w:rPr>
              <w:t>（数量）</w:t>
            </w:r>
          </w:p>
        </w:tc>
        <w:tc>
          <w:tcPr>
            <w:tcW w:w="106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每月最高领票数量</w:t>
            </w:r>
          </w:p>
        </w:tc>
        <w:tc>
          <w:tcPr>
            <w:tcW w:w="106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每次最高领票数量</w:t>
            </w:r>
          </w:p>
        </w:tc>
        <w:tc>
          <w:tcPr>
            <w:tcW w:w="98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持票最高数量</w:t>
            </w:r>
          </w:p>
        </w:tc>
        <w:tc>
          <w:tcPr>
            <w:tcW w:w="7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定额发票累计领票金额</w:t>
            </w:r>
          </w:p>
        </w:tc>
        <w:tc>
          <w:tcPr>
            <w:tcW w:w="161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领票方式</w:t>
            </w:r>
          </w:p>
        </w:tc>
      </w:tr>
      <w:tr>
        <w:tblPrEx>
          <w:tblCellMar>
            <w:top w:w="0" w:type="dxa"/>
            <w:left w:w="108" w:type="dxa"/>
            <w:bottom w:w="0" w:type="dxa"/>
            <w:right w:w="108" w:type="dxa"/>
          </w:tblCellMar>
        </w:tblPrEx>
        <w:trPr>
          <w:cantSplit/>
          <w:trHeight w:val="42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2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w:t>
            </w:r>
          </w:p>
        </w:tc>
        <w:tc>
          <w:tcPr>
            <w:tcW w:w="77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8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61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验旧领新□</w:t>
            </w:r>
          </w:p>
          <w:p>
            <w:pPr>
              <w:jc w:val="center"/>
              <w:rPr>
                <w:rFonts w:hint="eastAsia" w:ascii="宋体" w:hAnsi="宋体"/>
              </w:rPr>
            </w:pPr>
          </w:p>
          <w:p>
            <w:pPr>
              <w:jc w:val="center"/>
              <w:rPr>
                <w:rFonts w:hint="eastAsia" w:ascii="宋体" w:hAnsi="宋体"/>
              </w:rPr>
            </w:pPr>
            <w:r>
              <w:rPr>
                <w:rFonts w:hint="eastAsia" w:ascii="宋体" w:hAnsi="宋体"/>
              </w:rPr>
              <w:t>批量供应□</w:t>
            </w:r>
          </w:p>
          <w:p>
            <w:pPr>
              <w:jc w:val="center"/>
              <w:rPr>
                <w:rFonts w:ascii="宋体" w:hAnsi="宋体"/>
              </w:rPr>
            </w:pPr>
          </w:p>
        </w:tc>
      </w:tr>
      <w:tr>
        <w:tblPrEx>
          <w:tblCellMar>
            <w:top w:w="0" w:type="dxa"/>
            <w:left w:w="108" w:type="dxa"/>
            <w:bottom w:w="0" w:type="dxa"/>
            <w:right w:w="108" w:type="dxa"/>
          </w:tblCellMar>
        </w:tblPrEx>
        <w:trPr>
          <w:cantSplit/>
          <w:trHeight w:val="42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2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w:t>
            </w:r>
          </w:p>
        </w:tc>
        <w:tc>
          <w:tcPr>
            <w:tcW w:w="77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8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61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验旧领新□</w:t>
            </w:r>
          </w:p>
          <w:p>
            <w:pPr>
              <w:jc w:val="center"/>
              <w:rPr>
                <w:rFonts w:hint="eastAsia" w:ascii="宋体" w:hAnsi="宋体"/>
              </w:rPr>
            </w:pPr>
          </w:p>
          <w:p>
            <w:pPr>
              <w:jc w:val="center"/>
              <w:rPr>
                <w:rFonts w:hint="eastAsia" w:ascii="宋体" w:hAnsi="宋体"/>
              </w:rPr>
            </w:pPr>
            <w:r>
              <w:rPr>
                <w:rFonts w:hint="eastAsia" w:ascii="宋体" w:hAnsi="宋体"/>
              </w:rPr>
              <w:t>批量供应□</w:t>
            </w:r>
          </w:p>
          <w:p>
            <w:pPr>
              <w:jc w:val="center"/>
              <w:rPr>
                <w:rFonts w:ascii="宋体" w:hAnsi="宋体"/>
              </w:rPr>
            </w:pPr>
          </w:p>
        </w:tc>
      </w:tr>
      <w:tr>
        <w:tblPrEx>
          <w:tblCellMar>
            <w:top w:w="0" w:type="dxa"/>
            <w:left w:w="108" w:type="dxa"/>
            <w:bottom w:w="0" w:type="dxa"/>
            <w:right w:w="108" w:type="dxa"/>
          </w:tblCellMar>
        </w:tblPrEx>
        <w:trPr>
          <w:cantSplit/>
          <w:trHeight w:val="42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2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w:t>
            </w:r>
          </w:p>
        </w:tc>
        <w:tc>
          <w:tcPr>
            <w:tcW w:w="77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8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61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验旧领新□</w:t>
            </w:r>
          </w:p>
          <w:p>
            <w:pPr>
              <w:jc w:val="center"/>
              <w:rPr>
                <w:rFonts w:hint="eastAsia" w:ascii="宋体" w:hAnsi="宋体"/>
              </w:rPr>
            </w:pPr>
          </w:p>
          <w:p>
            <w:pPr>
              <w:jc w:val="center"/>
              <w:rPr>
                <w:rFonts w:hint="eastAsia" w:ascii="宋体" w:hAnsi="宋体"/>
              </w:rPr>
            </w:pPr>
            <w:r>
              <w:rPr>
                <w:rFonts w:hint="eastAsia" w:ascii="宋体" w:hAnsi="宋体"/>
              </w:rPr>
              <w:t>批量供新□</w:t>
            </w:r>
          </w:p>
          <w:p>
            <w:pPr>
              <w:jc w:val="center"/>
              <w:rPr>
                <w:rFonts w:ascii="宋体" w:hAnsi="宋体"/>
              </w:rPr>
            </w:pPr>
          </w:p>
        </w:tc>
      </w:tr>
      <w:tr>
        <w:tblPrEx>
          <w:tblCellMar>
            <w:top w:w="0" w:type="dxa"/>
            <w:left w:w="108" w:type="dxa"/>
            <w:bottom w:w="0" w:type="dxa"/>
            <w:right w:w="108" w:type="dxa"/>
          </w:tblCellMar>
        </w:tblPrEx>
        <w:trPr>
          <w:cantSplit/>
          <w:trHeight w:val="420" w:hRule="atLeast"/>
          <w:jc w:val="center"/>
        </w:trPr>
        <w:tc>
          <w:tcPr>
            <w:tcW w:w="200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2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w:t>
            </w:r>
          </w:p>
        </w:tc>
        <w:tc>
          <w:tcPr>
            <w:tcW w:w="773"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06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98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79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p>
        </w:tc>
        <w:tc>
          <w:tcPr>
            <w:tcW w:w="1619"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验旧领新□</w:t>
            </w:r>
          </w:p>
          <w:p>
            <w:pPr>
              <w:jc w:val="center"/>
              <w:rPr>
                <w:rFonts w:hint="eastAsia" w:ascii="宋体" w:hAnsi="宋体"/>
              </w:rPr>
            </w:pPr>
          </w:p>
          <w:p>
            <w:pPr>
              <w:jc w:val="center"/>
              <w:rPr>
                <w:rFonts w:hint="eastAsia" w:ascii="宋体" w:hAnsi="宋体"/>
              </w:rPr>
            </w:pPr>
            <w:r>
              <w:rPr>
                <w:rFonts w:hint="eastAsia" w:ascii="宋体" w:hAnsi="宋体"/>
              </w:rPr>
              <w:t>批量供应□</w:t>
            </w:r>
          </w:p>
          <w:p>
            <w:pPr>
              <w:jc w:val="center"/>
              <w:rPr>
                <w:rFonts w:ascii="宋体" w:hAnsi="宋体"/>
              </w:rPr>
            </w:pPr>
          </w:p>
        </w:tc>
      </w:tr>
      <w:tr>
        <w:tblPrEx>
          <w:tblCellMar>
            <w:top w:w="0" w:type="dxa"/>
            <w:left w:w="108" w:type="dxa"/>
            <w:bottom w:w="0" w:type="dxa"/>
            <w:right w:w="108" w:type="dxa"/>
          </w:tblCellMar>
        </w:tblPrEx>
        <w:trPr>
          <w:cantSplit/>
          <w:trHeight w:val="1126" w:hRule="atLeast"/>
          <w:jc w:val="center"/>
        </w:trPr>
        <w:tc>
          <w:tcPr>
            <w:tcW w:w="4328" w:type="dxa"/>
            <w:gridSpan w:val="6"/>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申请增值税专用发票最高开票限额</w:t>
            </w:r>
          </w:p>
        </w:tc>
        <w:tc>
          <w:tcPr>
            <w:tcW w:w="4989"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□一亿元 □ 一千万元 □一百万元</w:t>
            </w:r>
          </w:p>
          <w:p>
            <w:pPr>
              <w:jc w:val="center"/>
              <w:rPr>
                <w:rFonts w:hint="eastAsia" w:ascii="宋体" w:hAnsi="宋体"/>
              </w:rPr>
            </w:pPr>
            <w:r>
              <w:rPr>
                <w:rFonts w:hint="eastAsia" w:ascii="宋体" w:hAnsi="宋体"/>
              </w:rPr>
              <w:t>□十万元  □一万元 □一千元</w:t>
            </w:r>
          </w:p>
          <w:p>
            <w:pPr>
              <w:jc w:val="center"/>
              <w:rPr>
                <w:rFonts w:ascii="宋体" w:hAnsi="宋体"/>
              </w:rPr>
            </w:pPr>
            <w:r>
              <w:rPr>
                <w:rFonts w:hint="eastAsia" w:ascii="宋体" w:hAnsi="宋体"/>
              </w:rPr>
              <w:t>（请选择一个项目并在□内打√）</w:t>
            </w:r>
          </w:p>
        </w:tc>
      </w:tr>
      <w:tr>
        <w:tblPrEx>
          <w:tblCellMar>
            <w:top w:w="0" w:type="dxa"/>
            <w:left w:w="108" w:type="dxa"/>
            <w:bottom w:w="0" w:type="dxa"/>
            <w:right w:w="108" w:type="dxa"/>
          </w:tblCellMar>
        </w:tblPrEx>
        <w:trPr>
          <w:cantSplit/>
          <w:trHeight w:val="1096" w:hRule="atLeast"/>
          <w:jc w:val="center"/>
        </w:trPr>
        <w:tc>
          <w:tcPr>
            <w:tcW w:w="4328"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ascii="宋体" w:hAnsi="宋体"/>
              </w:rPr>
            </w:pPr>
            <w:r>
              <w:rPr>
                <w:rFonts w:hint="eastAsia" w:ascii="宋体" w:hAnsi="宋体"/>
              </w:rPr>
              <w:t>申请增值税普通发票最高开票限额</w:t>
            </w:r>
          </w:p>
        </w:tc>
        <w:tc>
          <w:tcPr>
            <w:tcW w:w="4989"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rPr>
            </w:pPr>
            <w:r>
              <w:rPr>
                <w:rFonts w:hint="eastAsia" w:ascii="宋体" w:hAnsi="宋体"/>
              </w:rPr>
              <w:t>□一亿元 □ 一千万元 □一百万元</w:t>
            </w:r>
          </w:p>
          <w:p>
            <w:pPr>
              <w:jc w:val="center"/>
              <w:rPr>
                <w:rFonts w:hint="eastAsia" w:ascii="宋体" w:hAnsi="宋体"/>
              </w:rPr>
            </w:pPr>
            <w:r>
              <w:rPr>
                <w:rFonts w:hint="eastAsia" w:ascii="宋体" w:hAnsi="宋体"/>
              </w:rPr>
              <w:t>□十万元  □一万元 □一千元</w:t>
            </w:r>
          </w:p>
          <w:p>
            <w:pPr>
              <w:jc w:val="center"/>
              <w:rPr>
                <w:rFonts w:ascii="宋体" w:hAnsi="宋体"/>
              </w:rPr>
            </w:pPr>
            <w:r>
              <w:rPr>
                <w:rFonts w:hint="eastAsia" w:ascii="宋体" w:hAnsi="宋体"/>
              </w:rPr>
              <w:t>（请选择一个项目并在□内打√）</w:t>
            </w:r>
          </w:p>
        </w:tc>
      </w:tr>
      <w:tr>
        <w:tblPrEx>
          <w:tblCellMar>
            <w:top w:w="0" w:type="dxa"/>
            <w:left w:w="108" w:type="dxa"/>
            <w:bottom w:w="0" w:type="dxa"/>
            <w:right w:w="108" w:type="dxa"/>
          </w:tblCellMar>
        </w:tblPrEx>
        <w:trPr>
          <w:cantSplit/>
          <w:trHeight w:val="610"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center"/>
          </w:tcPr>
          <w:p>
            <w:pPr>
              <w:rPr>
                <w:rFonts w:ascii="宋体" w:hAnsi="宋体"/>
              </w:rPr>
            </w:pPr>
            <w:r>
              <w:rPr>
                <w:rFonts w:hint="eastAsia" w:ascii="宋体" w:hAnsi="宋体"/>
              </w:rPr>
              <w:t>申请税控开票机主机数：           分机数：</w:t>
            </w:r>
          </w:p>
        </w:tc>
      </w:tr>
      <w:tr>
        <w:tblPrEx>
          <w:tblCellMar>
            <w:top w:w="0" w:type="dxa"/>
            <w:left w:w="108" w:type="dxa"/>
            <w:bottom w:w="0" w:type="dxa"/>
            <w:right w:w="108" w:type="dxa"/>
          </w:tblCellMar>
        </w:tblPrEx>
        <w:trPr>
          <w:cantSplit/>
          <w:trHeight w:val="2487"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top"/>
          </w:tcPr>
          <w:p>
            <w:pPr>
              <w:rPr>
                <w:rFonts w:ascii="宋体" w:hAnsi="宋体"/>
              </w:rPr>
            </w:pPr>
            <w:r>
              <w:rPr>
                <w:rFonts w:hint="eastAsia" w:ascii="宋体" w:hAnsi="宋体"/>
              </w:rPr>
              <w:t>发票专用章印模：</w:t>
            </w:r>
          </w:p>
          <w:p>
            <w:pPr>
              <w:rPr>
                <w:rFonts w:hint="eastAsia" w:ascii="宋体" w:hAnsi="宋体"/>
              </w:rPr>
            </w:pPr>
          </w:p>
          <w:p>
            <w:pPr>
              <w:jc w:val="left"/>
              <w:rPr>
                <w:rFonts w:ascii="宋体" w:hAnsi="宋体"/>
              </w:rPr>
            </w:pPr>
          </w:p>
        </w:tc>
      </w:tr>
      <w:tr>
        <w:tblPrEx>
          <w:tblCellMar>
            <w:top w:w="0" w:type="dxa"/>
            <w:left w:w="108" w:type="dxa"/>
            <w:bottom w:w="0" w:type="dxa"/>
            <w:right w:w="108" w:type="dxa"/>
          </w:tblCellMar>
        </w:tblPrEx>
        <w:trPr>
          <w:cantSplit/>
          <w:trHeight w:val="2189"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top"/>
          </w:tcPr>
          <w:p>
            <w:pPr>
              <w:rPr>
                <w:rFonts w:ascii="宋体" w:hAnsi="宋体"/>
              </w:rPr>
            </w:pPr>
            <w:r>
              <w:rPr>
                <w:rFonts w:ascii="宋体" w:hAnsi="宋体"/>
              </w:rPr>
              <w:fldChar w:fldCharType="begin"/>
            </w:r>
            <w:r>
              <w:rPr>
                <w:rFonts w:ascii="宋体" w:hAnsi="宋体"/>
              </w:rPr>
              <w:instrText xml:space="preserve"> INCLUDEPICTURE "C:\\Documents and Settings\\Administrator\\Local Settings\\Microsoft\\Windows\\Microsoft\\Windows\\Temporary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Files\\Temporary Internet Files\\Temporary Internet Files\\Temporary Internet Files\\Temporary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Files\\Microsoft\\Windows\\Microsoft\\Windows\\Temporary Internet Files\\Microso" \* MERGEFORMAT </w:instrText>
            </w:r>
            <w:r>
              <w:rPr>
                <w:rFonts w:ascii="宋体" w:hAnsi="宋体"/>
              </w:rPr>
              <w:fldChar w:fldCharType="separate"/>
            </w:r>
            <w:r>
              <w:rPr>
                <w:rFonts w:ascii="宋体" w:hAnsi="宋体"/>
              </w:rPr>
              <w:drawing>
                <wp:inline distT="0" distB="0" distL="114300" distR="114300">
                  <wp:extent cx="19050" cy="19050"/>
                  <wp:effectExtent l="0" t="0" r="11430" b="3810"/>
                  <wp:docPr id="1" name="图片 1" descr="wpsE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E616"/>
                          <pic:cNvPicPr>
                            <a:picLocks noChangeAspect="1"/>
                          </pic:cNvPicPr>
                        </pic:nvPicPr>
                        <pic:blipFill>
                          <a:blip r:embed="rId6"/>
                          <a:stretch>
                            <a:fillRect/>
                          </a:stretch>
                        </pic:blipFill>
                        <pic:spPr>
                          <a:xfrm>
                            <a:off x="0" y="0"/>
                            <a:ext cx="19050" cy="19050"/>
                          </a:xfrm>
                          <a:prstGeom prst="rect">
                            <a:avLst/>
                          </a:prstGeom>
                          <a:noFill/>
                          <a:ln>
                            <a:noFill/>
                          </a:ln>
                        </pic:spPr>
                      </pic:pic>
                    </a:graphicData>
                  </a:graphic>
                </wp:inline>
              </w:drawing>
            </w:r>
            <w:r>
              <w:rPr>
                <w:rFonts w:ascii="宋体" w:hAnsi="宋体"/>
              </w:rPr>
              <w:fldChar w:fldCharType="end"/>
            </w:r>
            <w:r>
              <w:t>纳税人(代理人)承诺：</w:t>
            </w:r>
          </w:p>
          <w:p>
            <w:pPr>
              <w:rPr>
                <w:rFonts w:hint="eastAsia" w:ascii="宋体" w:hAnsi="宋体"/>
              </w:rPr>
            </w:pPr>
            <w:r>
              <w:rPr>
                <w:rFonts w:hint="eastAsia" w:ascii="宋体" w:hAnsi="宋体"/>
              </w:rPr>
              <w:t xml:space="preserve">上述各项内容真实、可靠、完整。如有虚假，愿意承担相关法律责任。 </w:t>
            </w:r>
          </w:p>
          <w:p>
            <w:pPr>
              <w:jc w:val="cente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经办人：          负责人：           代理人：               纳税人（签章）</w:t>
            </w:r>
          </w:p>
          <w:p>
            <w:pPr>
              <w:jc w:val="left"/>
              <w:rPr>
                <w:rFonts w:ascii="宋体" w:hAnsi="宋体"/>
              </w:rPr>
            </w:pPr>
            <w:r>
              <w:rPr>
                <w:rFonts w:hint="eastAsia" w:ascii="宋体" w:hAnsi="宋体"/>
              </w:rPr>
              <w:t>申请日期：      年    月    日</w:t>
            </w:r>
          </w:p>
        </w:tc>
      </w:tr>
      <w:tr>
        <w:tblPrEx>
          <w:tblCellMar>
            <w:top w:w="0" w:type="dxa"/>
            <w:left w:w="108" w:type="dxa"/>
            <w:bottom w:w="0" w:type="dxa"/>
            <w:right w:w="108" w:type="dxa"/>
          </w:tblCellMar>
        </w:tblPrEx>
        <w:trPr>
          <w:cantSplit/>
          <w:trHeight w:val="2197" w:hRule="atLeast"/>
          <w:jc w:val="center"/>
        </w:trPr>
        <w:tc>
          <w:tcPr>
            <w:tcW w:w="9317" w:type="dxa"/>
            <w:gridSpan w:val="15"/>
            <w:tcBorders>
              <w:top w:val="single" w:color="auto" w:sz="8" w:space="0"/>
              <w:left w:val="single" w:color="auto" w:sz="8" w:space="0"/>
              <w:bottom w:val="single" w:color="auto" w:sz="8" w:space="0"/>
              <w:right w:val="single" w:color="auto" w:sz="8" w:space="0"/>
            </w:tcBorders>
            <w:noWrap w:val="0"/>
            <w:vAlign w:val="top"/>
          </w:tcPr>
          <w:p>
            <w:pPr>
              <w:rPr>
                <w:rFonts w:ascii="宋体" w:hAnsi="宋体"/>
              </w:rPr>
            </w:pPr>
            <w:r>
              <w:rPr>
                <w:rFonts w:hint="eastAsia" w:ascii="宋体" w:hAnsi="宋体"/>
              </w:rPr>
              <w:t>税务机关受理情况：</w:t>
            </w:r>
          </w:p>
          <w:p>
            <w:pPr>
              <w:jc w:val="center"/>
              <w:rPr>
                <w:rFonts w:hint="eastAsia" w:ascii="宋体" w:hAnsi="宋体"/>
              </w:rPr>
            </w:pPr>
          </w:p>
          <w:p>
            <w:pPr>
              <w:jc w:val="cente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受理人：                                                受理税务机关（章）</w:t>
            </w:r>
          </w:p>
          <w:p>
            <w:pPr>
              <w:jc w:val="left"/>
              <w:rPr>
                <w:rFonts w:ascii="宋体" w:hAnsi="宋体"/>
              </w:rPr>
            </w:pPr>
            <w:r>
              <w:rPr>
                <w:rFonts w:hint="eastAsia" w:ascii="宋体" w:hAnsi="宋体"/>
              </w:rPr>
              <w:t>受理日期：      年    月    日</w:t>
            </w:r>
          </w:p>
        </w:tc>
      </w:tr>
    </w:tbl>
    <w:p>
      <w:pPr>
        <w:rPr>
          <w:rFonts w:hint="eastAsia"/>
        </w:rPr>
      </w:pPr>
    </w:p>
    <w:p>
      <w:pPr>
        <w:jc w:val="left"/>
        <w:rPr>
          <w:rFonts w:ascii="宋体" w:hAnsi="宋体"/>
          <w:b/>
          <w:bCs/>
        </w:rPr>
      </w:pPr>
      <w:r>
        <w:rPr>
          <w:rFonts w:hint="eastAsia" w:ascii="宋体" w:hAnsi="宋体"/>
          <w:b/>
          <w:bCs/>
        </w:rPr>
        <w:t>填表说明：</w:t>
      </w:r>
    </w:p>
    <w:p>
      <w:pPr>
        <w:snapToGrid w:val="0"/>
        <w:ind w:firstLine="420" w:firstLineChars="200"/>
        <w:rPr>
          <w:rFonts w:hint="eastAsia" w:ascii="宋体" w:hAnsi="宋体"/>
        </w:rPr>
      </w:pPr>
      <w:r>
        <w:rPr>
          <w:rFonts w:hint="eastAsia" w:ascii="宋体" w:hAnsi="宋体"/>
        </w:rPr>
        <w:t>1.证件名称及号码：根据纳税人的法定代表人、财务负责人、办税人员的居民身份证、护照等有效身份证件及号码填写；</w:t>
      </w:r>
    </w:p>
    <w:p>
      <w:pPr>
        <w:snapToGrid w:val="0"/>
        <w:ind w:firstLine="420" w:firstLineChars="200"/>
        <w:outlineLvl w:val="0"/>
        <w:rPr>
          <w:rFonts w:hint="eastAsia" w:ascii="宋体" w:hAnsi="宋体"/>
        </w:rPr>
      </w:pPr>
      <w:r>
        <w:rPr>
          <w:rFonts w:hint="eastAsia" w:ascii="宋体" w:hAnsi="宋体"/>
        </w:rPr>
        <w:t xml:space="preserve">2.发票种类名称：根据《发票种类代码表》的“名称”列填写； </w:t>
      </w:r>
    </w:p>
    <w:p>
      <w:pPr>
        <w:snapToGrid w:val="0"/>
        <w:ind w:firstLine="420" w:firstLineChars="200"/>
        <w:rPr>
          <w:rFonts w:hint="eastAsia" w:ascii="宋体" w:hAnsi="宋体"/>
        </w:rPr>
      </w:pPr>
      <w:r>
        <w:rPr>
          <w:rFonts w:hint="eastAsia" w:ascii="宋体" w:hAnsi="宋体"/>
        </w:rPr>
        <w:t>3.会计核算软件：采用电子计算机记账的，填写记账软件的名称和版本号，并备注批准使用的机关和附列资料；</w:t>
      </w:r>
    </w:p>
    <w:p>
      <w:pPr>
        <w:pStyle w:val="6"/>
        <w:rPr>
          <w:rStyle w:val="7"/>
          <w:rFonts w:hint="eastAsia" w:ascii="宋体" w:hAnsi="宋体"/>
        </w:rPr>
      </w:pPr>
      <w:r>
        <w:rPr>
          <w:rStyle w:val="7"/>
          <w:rFonts w:hint="eastAsia" w:ascii="宋体" w:hAnsi="宋体"/>
        </w:rPr>
        <w:t xml:space="preserve">    4.受理税务机关（章）指办税服务厅业务专用章。</w:t>
      </w:r>
    </w:p>
    <w:p>
      <w:pPr>
        <w:pStyle w:val="6"/>
        <w:ind w:firstLine="420"/>
        <w:rPr>
          <w:rStyle w:val="7"/>
          <w:rFonts w:hint="eastAsia" w:ascii="宋体" w:hAnsi="宋体"/>
        </w:rPr>
      </w:pPr>
      <w:r>
        <w:rPr>
          <w:rStyle w:val="7"/>
          <w:rFonts w:hint="eastAsia" w:ascii="宋体" w:hAnsi="宋体"/>
        </w:rPr>
        <w:t>5.实行定期定额征收方式的个体工商户不需填报财务会计制度及核算软件备案报告事项内容。</w:t>
      </w:r>
    </w:p>
    <w:p>
      <w:pPr>
        <w:pStyle w:val="6"/>
        <w:rPr>
          <w:rFonts w:hint="eastAsia"/>
        </w:rPr>
      </w:pPr>
      <w:r>
        <w:rPr>
          <w:rStyle w:val="7"/>
          <w:rFonts w:hint="eastAsia" w:ascii="宋体" w:hAnsi="宋体"/>
        </w:rPr>
        <w:t xml:space="preserve">    6.</w:t>
      </w:r>
      <w:r>
        <w:rPr>
          <w:rFonts w:hint="eastAsia" w:ascii="宋体" w:hAnsi="宋体"/>
        </w:rPr>
        <w:t>本表相关栏次标注“□”的项目，由纳税人自行勾选。</w:t>
      </w:r>
    </w:p>
    <w:p>
      <w:pPr>
        <w:snapToGrid w:val="0"/>
        <w:ind w:firstLine="420" w:firstLineChars="200"/>
        <w:rPr>
          <w:rFonts w:hint="eastAsia"/>
        </w:rPr>
      </w:pPr>
      <w:r>
        <w:rPr>
          <w:rFonts w:hint="eastAsia" w:ascii="宋体" w:hAnsi="宋体"/>
        </w:rPr>
        <w:t>7.</w:t>
      </w:r>
      <w:r>
        <w:rPr>
          <w:rStyle w:val="7"/>
          <w:rFonts w:hint="eastAsia" w:ascii="宋体" w:hAnsi="宋体"/>
        </w:rPr>
        <w:t>本表一式二份，主管税务机关和纳税人各留存一份。</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40" w:lineRule="exact"/>
        <w:rPr>
          <w:rFonts w:hint="eastAsia"/>
        </w:rPr>
      </w:pP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40" w:lineRule="exact"/>
        <w:rPr>
          <w:rFonts w:hint="eastAsia"/>
        </w:rPr>
      </w:pP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40" w:lineRule="exact"/>
        <w:rPr>
          <w:rFonts w:hint="eastAsia"/>
        </w:rPr>
      </w:pPr>
    </w:p>
    <w:p/>
    <w:sectPr>
      <w:footerReference r:id="rId3" w:type="default"/>
      <w:footerReference r:id="rId4" w:type="even"/>
      <w:pgSz w:w="11907" w:h="16840"/>
      <w:pgMar w:top="1814" w:right="1474" w:bottom="1814" w:left="1588" w:header="851" w:footer="1361" w:gutter="0"/>
      <w:pgNumType w:start="1"/>
      <w:cols w:space="720" w:num="1"/>
      <w:docGrid w:linePitch="613"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46386"/>
    <w:rsid w:val="33E4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20"/>
    </w:rPr>
  </w:style>
  <w:style w:type="paragraph" w:customStyle="1" w:styleId="5">
    <w:name w:val="p0"/>
    <w:basedOn w:val="1"/>
    <w:qFormat/>
    <w:uiPriority w:val="0"/>
    <w:pPr>
      <w:overflowPunct/>
      <w:autoSpaceDE/>
      <w:autoSpaceDN/>
      <w:adjustRightInd/>
      <w:textAlignment w:val="auto"/>
    </w:pPr>
    <w:rPr>
      <w:szCs w:val="21"/>
    </w:rPr>
  </w:style>
  <w:style w:type="paragraph" w:customStyle="1" w:styleId="6">
    <w:name w:val="正文_0_0"/>
    <w:basedOn w:val="1"/>
    <w:qFormat/>
    <w:uiPriority w:val="0"/>
    <w:pPr>
      <w:widowControl w:val="0"/>
      <w:overflowPunct/>
      <w:autoSpaceDE/>
      <w:autoSpaceDN/>
      <w:adjustRightInd/>
      <w:textAlignment w:val="auto"/>
    </w:pPr>
    <w:rPr>
      <w:kern w:val="2"/>
      <w:szCs w:val="21"/>
    </w:rPr>
  </w:style>
  <w:style w:type="character" w:customStyle="1" w:styleId="7">
    <w:name w:val="10"/>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2023-10-25T06:42:00Z</dcterms:created>
  <dc:creator>罗云</dc:creator>
  <cp:lastModifiedBy>罗云</cp:lastModifiedBy>
  <dcterms:modified xsi:type="dcterms:W3CDTF">2023-10-25T06:43:03Z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