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B0" w:rsidRDefault="00D37DE3">
      <w:pPr>
        <w:widowControl/>
        <w:spacing w:line="432" w:lineRule="auto"/>
        <w:jc w:val="center"/>
        <w:rPr>
          <w:rFonts w:ascii="方正小标宋简体" w:eastAsia="方正小标宋简体" w:hAnsi="宋体" w:cs="宋体"/>
          <w:b/>
          <w:bCs/>
          <w:color w:val="333333"/>
          <w:kern w:val="0"/>
          <w:sz w:val="36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6"/>
          <w:szCs w:val="32"/>
        </w:rPr>
        <w:t>国家税务总局武汉东湖新技术开发区税务局</w:t>
      </w:r>
    </w:p>
    <w:p w:rsidR="000C05B0" w:rsidRDefault="009750A9">
      <w:pPr>
        <w:widowControl/>
        <w:spacing w:line="432" w:lineRule="auto"/>
        <w:jc w:val="center"/>
        <w:rPr>
          <w:rFonts w:ascii="方正小标宋简体" w:eastAsia="方正小标宋简体" w:hAnsi="宋体" w:cs="宋体"/>
          <w:color w:val="333333"/>
          <w:kern w:val="0"/>
          <w:sz w:val="36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6"/>
          <w:szCs w:val="32"/>
        </w:rPr>
        <w:t>2019年</w:t>
      </w:r>
      <w:r w:rsidR="00D37DE3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6"/>
          <w:szCs w:val="32"/>
        </w:rPr>
        <w:t>政府信息公开年度报告</w:t>
      </w:r>
    </w:p>
    <w:p w:rsidR="000C05B0" w:rsidRDefault="000C05B0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0C05B0" w:rsidRDefault="00D37DE3">
      <w:pPr>
        <w:widowControl/>
        <w:spacing w:line="432" w:lineRule="auto"/>
        <w:ind w:firstLineChars="200" w:firstLine="643"/>
        <w:rPr>
          <w:rFonts w:ascii="黑体" w:eastAsia="黑体" w:hAnsi="宋体" w:cs="宋体"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一、总体情况</w:t>
      </w:r>
    </w:p>
    <w:p w:rsidR="000C05B0" w:rsidRDefault="00D37DE3">
      <w:pPr>
        <w:widowControl/>
        <w:spacing w:line="432" w:lineRule="auto"/>
        <w:ind w:firstLineChars="200" w:firstLine="640"/>
        <w:rPr>
          <w:rFonts w:ascii="仿宋_GB2312" w:eastAsia="仿宋_GB2312" w:hAnsi="宋体" w:cs="宋体"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</w:rPr>
        <w:t>2019年，国家税务总局武汉东湖新技术开发区税务局（以下简称“区局”）深入落实《中华人民共和国政府信息公开条例》和国务院办公厅《关于印发〈2019年政务公开工作要点〉的通知》以及行政执法公示制度，紧紧围绕税收中心工作及社会关切，</w:t>
      </w:r>
      <w:r>
        <w:rPr>
          <w:rFonts w:ascii="仿宋_GB2312" w:eastAsia="仿宋_GB2312" w:hAnsi="宋体" w:hint="eastAsia"/>
          <w:sz w:val="32"/>
          <w:szCs w:val="32"/>
        </w:rPr>
        <w:t>坚持以</w:t>
      </w:r>
      <w:r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</w:rPr>
        <w:t>公开为常态、不公开为例外，加大主动公开力度，完善公开制度规范，保障了公众知情权、参与权和监督权，增强了税务部门公信力和执行力。</w:t>
      </w:r>
    </w:p>
    <w:p w:rsidR="000C05B0" w:rsidRDefault="00D37DE3">
      <w:pPr>
        <w:widowControl/>
        <w:spacing w:line="432" w:lineRule="auto"/>
        <w:ind w:firstLineChars="200" w:firstLine="640"/>
        <w:rPr>
          <w:rFonts w:ascii="仿宋_GB2312" w:eastAsia="仿宋_GB2312" w:hAnsi="宋体" w:cs="宋体"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</w:rPr>
        <w:t>1.主动公开政府信息：（1）行政许可10286户次</w:t>
      </w:r>
      <w:r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  <w:lang w:val="zh-CN"/>
        </w:rPr>
        <w:t>。</w:t>
      </w:r>
      <w:r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</w:rPr>
        <w:t>（2）行政处罚事项24户次。（4）政府集中采购3项。</w:t>
      </w:r>
    </w:p>
    <w:p w:rsidR="000C05B0" w:rsidRDefault="00D37DE3">
      <w:pPr>
        <w:widowControl/>
        <w:spacing w:line="432" w:lineRule="auto"/>
        <w:ind w:firstLineChars="200" w:firstLine="640"/>
        <w:rPr>
          <w:rFonts w:ascii="仿宋_GB2312" w:eastAsia="仿宋_GB2312" w:hAnsi="宋体" w:cs="宋体"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</w:rPr>
        <w:t>2.2019年，区局共受理依申请政府信息公开2起。按照《政府信息公开条例》，区局发函给被申请信息所属企业，企业均回函表示该</w:t>
      </w:r>
      <w:bookmarkStart w:id="0" w:name="_GoBack"/>
      <w:bookmarkEnd w:id="0"/>
      <w:r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</w:rPr>
        <w:t>信息属于商业秘密及个人隐私，不同意公开。区局据此对申请人出具《政府信息公开告知书》。</w:t>
      </w:r>
    </w:p>
    <w:p w:rsidR="000C05B0" w:rsidRDefault="00D37DE3">
      <w:pPr>
        <w:widowControl/>
        <w:spacing w:line="432" w:lineRule="auto"/>
        <w:ind w:firstLineChars="200" w:firstLine="640"/>
        <w:rPr>
          <w:rFonts w:ascii="仿宋_GB2312" w:eastAsia="仿宋_GB2312" w:hAnsi="宋体" w:cs="宋体"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</w:rPr>
        <w:t>3.没有发生政府信息公开行政复议、行政诉讼。</w:t>
      </w:r>
    </w:p>
    <w:p w:rsidR="000C05B0" w:rsidRDefault="00D37DE3">
      <w:pPr>
        <w:widowControl/>
        <w:spacing w:line="432" w:lineRule="auto"/>
        <w:ind w:firstLine="480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Layout w:type="fixed"/>
        <w:tblLook w:val="04A0"/>
      </w:tblPr>
      <w:tblGrid>
        <w:gridCol w:w="3113"/>
        <w:gridCol w:w="1875"/>
        <w:gridCol w:w="6"/>
        <w:gridCol w:w="1265"/>
        <w:gridCol w:w="1881"/>
      </w:tblGrid>
      <w:tr w:rsidR="000C05B0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0C05B0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lastRenderedPageBreak/>
              <w:t>制作数量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lastRenderedPageBreak/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对外公开总数量</w:t>
            </w:r>
          </w:p>
        </w:tc>
      </w:tr>
      <w:tr w:rsidR="000C05B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规章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0C05B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C05B0">
        <w:trPr>
          <w:trHeight w:val="480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0C05B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C05B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EE6BBB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 w:rsidR="00D37D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10286</w:t>
            </w:r>
          </w:p>
        </w:tc>
      </w:tr>
      <w:tr w:rsidR="000C05B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C05B0">
        <w:trPr>
          <w:trHeight w:val="406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0C05B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C05B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0C05B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C05B0">
        <w:trPr>
          <w:trHeight w:val="474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0C05B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0C05B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C05B0">
        <w:trPr>
          <w:trHeight w:val="476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0C05B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0C05B0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6940D0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05B0" w:rsidRDefault="006940D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940D0">
              <w:rPr>
                <w:rFonts w:ascii="宋体" w:eastAsia="宋体" w:hAnsi="宋体" w:cs="宋体"/>
                <w:color w:val="333333"/>
                <w:kern w:val="0"/>
                <w:szCs w:val="21"/>
                <w:lang w:val="zh-CN"/>
              </w:rPr>
              <w:t>52.59</w:t>
            </w:r>
            <w:r w:rsidR="00D37DE3">
              <w:rPr>
                <w:rFonts w:ascii="宋体" w:eastAsia="宋体" w:hAnsi="宋体" w:cs="宋体" w:hint="eastAsia"/>
                <w:color w:val="333333"/>
                <w:kern w:val="0"/>
                <w:szCs w:val="21"/>
                <w:lang w:val="zh-CN"/>
              </w:rPr>
              <w:t>万元</w:t>
            </w:r>
          </w:p>
        </w:tc>
      </w:tr>
    </w:tbl>
    <w:p w:rsidR="000C05B0" w:rsidRDefault="000C05B0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C05B0" w:rsidRDefault="00D37DE3">
      <w:pPr>
        <w:widowControl/>
        <w:spacing w:after="240" w:line="432" w:lineRule="auto"/>
        <w:ind w:firstLine="480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0C05B0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稽</w:t>
            </w:r>
            <w:proofErr w:type="gramEnd"/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申请人情况</w:t>
            </w:r>
          </w:p>
        </w:tc>
      </w:tr>
      <w:tr w:rsidR="000C05B0">
        <w:trPr>
          <w:jc w:val="center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0C05B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总计</w:t>
            </w:r>
          </w:p>
        </w:tc>
      </w:tr>
      <w:tr w:rsidR="000C05B0">
        <w:trPr>
          <w:jc w:val="center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0C05B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0C05B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0C05B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C05B0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2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E55DE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DE55DE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DE55DE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DE55DE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DE55DE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DE55DE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2</w:t>
            </w:r>
          </w:p>
        </w:tc>
      </w:tr>
      <w:tr w:rsidR="000C05B0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DE55DE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E55DE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D37DE3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DE55DE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E55DE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D37DE3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DE55DE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E55DE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D37DE3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E55DE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E55DE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E55DE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E55DE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E55DE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C05B0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0C05B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0C05B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2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DE55DE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E55DE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D37DE3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DE55DE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DE55DE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DE55DE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E55DE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2</w:t>
            </w:r>
          </w:p>
        </w:tc>
      </w:tr>
      <w:tr w:rsidR="00DE55DE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5.属于三类内部事务</w:t>
            </w: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lastRenderedPageBreak/>
              <w:t>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lastRenderedPageBreak/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E55DE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E55DE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E55DE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E55DE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E55DE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E55DE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E55DE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E55DE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E55DE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E55DE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E55DE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E55DE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C05B0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0C05B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E55DE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DE55DE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DE55DE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DE55DE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DE55DE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DE55DE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2</w:t>
            </w:r>
          </w:p>
        </w:tc>
      </w:tr>
      <w:tr w:rsidR="00DE55DE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DE" w:rsidRDefault="00DE55DE" w:rsidP="003E51C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0C05B0" w:rsidRDefault="000C05B0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C05B0" w:rsidRDefault="00D37DE3">
      <w:pPr>
        <w:widowControl/>
        <w:spacing w:line="432" w:lineRule="auto"/>
        <w:ind w:firstLine="480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C05B0">
        <w:trPr>
          <w:jc w:val="center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行政诉讼</w:t>
            </w:r>
          </w:p>
        </w:tc>
      </w:tr>
      <w:tr w:rsidR="000C05B0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复议后起诉</w:t>
            </w:r>
          </w:p>
        </w:tc>
      </w:tr>
      <w:tr w:rsidR="000C05B0">
        <w:trPr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0C05B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0C05B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0C05B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0C05B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0C05B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C05B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B0" w:rsidRDefault="00D37DE3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0C05B0" w:rsidRDefault="000C05B0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C05B0" w:rsidRDefault="00D37DE3">
      <w:pPr>
        <w:widowControl/>
        <w:spacing w:line="432" w:lineRule="auto"/>
        <w:ind w:firstLine="480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五、存在的主要问题及改进情况</w:t>
      </w:r>
    </w:p>
    <w:p w:rsidR="000C05B0" w:rsidRDefault="00D37DE3">
      <w:pPr>
        <w:widowControl/>
        <w:spacing w:line="432" w:lineRule="auto"/>
        <w:ind w:firstLine="480"/>
        <w:rPr>
          <w:rFonts w:ascii="仿宋_GB2312" w:eastAsia="仿宋_GB2312" w:hAnsi="宋体" w:cs="宋体"/>
          <w:color w:val="333333"/>
          <w:kern w:val="0"/>
          <w:sz w:val="32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在推进执法公示的过程中，由于涉及面广，工作量大，在总局公示平台还未建成的情况下，只能依靠现有的办税服务厅公示为主要载体。但在办税服务厅公示有两个问题：一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lastRenderedPageBreak/>
        <w:t>是公示的辐射区域有限，仅能对到大厅办税的纳税人起到公示效用；二是办税服务厅公示只能人工导入，会造成数据更新不及时以及数据处理难度大的问题。因而，公示制度全面落实难度较大。建议上级尽快推进执法公示信息化，通过平台抓取等手段，更好更全面地落实公示制度。</w:t>
      </w:r>
    </w:p>
    <w:p w:rsidR="000C05B0" w:rsidRDefault="00D37DE3">
      <w:pPr>
        <w:widowControl/>
        <w:spacing w:line="432" w:lineRule="auto"/>
        <w:ind w:firstLine="480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:rsidR="000C05B0" w:rsidRDefault="00D37DE3">
      <w:pPr>
        <w:ind w:firstLineChars="150" w:firstLine="480"/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无。</w:t>
      </w:r>
    </w:p>
    <w:p w:rsidR="000C05B0" w:rsidRDefault="000C05B0"/>
    <w:p w:rsidR="000C05B0" w:rsidRDefault="000C05B0"/>
    <w:p w:rsidR="000C05B0" w:rsidRDefault="000C05B0"/>
    <w:p w:rsidR="000C05B0" w:rsidRDefault="000C05B0"/>
    <w:sectPr w:rsidR="000C05B0" w:rsidSect="000C0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53" w:rsidRDefault="00090E53" w:rsidP="009750A9">
      <w:r>
        <w:separator/>
      </w:r>
    </w:p>
  </w:endnote>
  <w:endnote w:type="continuationSeparator" w:id="0">
    <w:p w:rsidR="00090E53" w:rsidRDefault="00090E53" w:rsidP="00975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53" w:rsidRDefault="00090E53" w:rsidP="009750A9">
      <w:r>
        <w:separator/>
      </w:r>
    </w:p>
  </w:footnote>
  <w:footnote w:type="continuationSeparator" w:id="0">
    <w:p w:rsidR="00090E53" w:rsidRDefault="00090E53" w:rsidP="00975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0E53"/>
    <w:rsid w:val="000C05B0"/>
    <w:rsid w:val="00172A27"/>
    <w:rsid w:val="003E79E5"/>
    <w:rsid w:val="004A2751"/>
    <w:rsid w:val="00514E3F"/>
    <w:rsid w:val="006201E4"/>
    <w:rsid w:val="006400A6"/>
    <w:rsid w:val="006940D0"/>
    <w:rsid w:val="00846D32"/>
    <w:rsid w:val="009750A9"/>
    <w:rsid w:val="00AE0284"/>
    <w:rsid w:val="00BA0E29"/>
    <w:rsid w:val="00CA6D16"/>
    <w:rsid w:val="00CB7EEF"/>
    <w:rsid w:val="00D37DE3"/>
    <w:rsid w:val="00DE55DE"/>
    <w:rsid w:val="00DF7AEB"/>
    <w:rsid w:val="00E24C32"/>
    <w:rsid w:val="00E55D7A"/>
    <w:rsid w:val="00EE6BBB"/>
    <w:rsid w:val="00F06F37"/>
    <w:rsid w:val="00F46837"/>
    <w:rsid w:val="00FF5009"/>
    <w:rsid w:val="0D326097"/>
    <w:rsid w:val="1CC451CB"/>
    <w:rsid w:val="1E477F49"/>
    <w:rsid w:val="22BA4DC0"/>
    <w:rsid w:val="34E574A4"/>
    <w:rsid w:val="45475148"/>
    <w:rsid w:val="466D3D14"/>
    <w:rsid w:val="4B87304E"/>
    <w:rsid w:val="4FF77FC8"/>
    <w:rsid w:val="53E81B59"/>
    <w:rsid w:val="5EA63BB6"/>
    <w:rsid w:val="6331297B"/>
    <w:rsid w:val="6EF933E7"/>
    <w:rsid w:val="72E43B41"/>
    <w:rsid w:val="77F7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C0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C0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C05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C05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5F7B47-B0C6-4866-8A16-FB1A1CDD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310</Words>
  <Characters>1771</Characters>
  <Application>Microsoft Office Word</Application>
  <DocSecurity>0</DocSecurity>
  <Lines>14</Lines>
  <Paragraphs>4</Paragraphs>
  <ScaleCrop>false</ScaleCrop>
  <Company>Delph7.com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张成</dc:creator>
  <cp:lastModifiedBy>王红玲</cp:lastModifiedBy>
  <cp:revision>9</cp:revision>
  <dcterms:created xsi:type="dcterms:W3CDTF">2020-01-08T03:12:00Z</dcterms:created>
  <dcterms:modified xsi:type="dcterms:W3CDTF">2021-01-29T02:54:00Z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