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2A" w:rsidRDefault="00B7444D">
      <w:pPr>
        <w:pStyle w:val="1"/>
        <w:spacing w:before="0" w:after="0" w:line="360" w:lineRule="auto"/>
        <w:jc w:val="center"/>
        <w:rPr>
          <w:rFonts w:ascii="宋体" w:hAnsi="宋体" w:cs="宋体"/>
          <w:b w:val="0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国家税务总局大悟县税务局2025-2027年职工食堂食材配送服务项目（二次）招标公告</w:t>
      </w:r>
    </w:p>
    <w:p w:rsidR="00280E2A" w:rsidRDefault="00B74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项目概况</w:t>
      </w:r>
    </w:p>
    <w:p w:rsidR="00280E2A" w:rsidRDefault="00B74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国家税务总局大悟县税务局2025-2027年职工食堂食材配送服务项目（二次）公开招标项目的潜在投标人应在湖北阳博招标代理有限公司（孝感市天仙路航天首府7幢1层8号）获取招标文件，并于2025</w:t>
      </w:r>
      <w:r>
        <w:rPr>
          <w:rFonts w:ascii="宋体" w:eastAsia="宋体" w:hAnsi="宋体" w:cs="宋体" w:hint="eastAsia"/>
          <w:bCs/>
          <w:szCs w:val="21"/>
        </w:rPr>
        <w:t>年0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bCs/>
          <w:szCs w:val="21"/>
        </w:rPr>
        <w:t>月07日09点30分（北京时间）前递交投标文件</w:t>
      </w:r>
      <w:r>
        <w:rPr>
          <w:rFonts w:ascii="宋体" w:eastAsia="宋体" w:hAnsi="宋体" w:cs="宋体" w:hint="eastAsia"/>
          <w:szCs w:val="21"/>
        </w:rPr>
        <w:t>。</w:t>
      </w:r>
    </w:p>
    <w:p w:rsidR="00280E2A" w:rsidRDefault="00B7444D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一、项目基本情况</w:t>
      </w:r>
    </w:p>
    <w:p w:rsidR="00280E2A" w:rsidRDefault="00B7444D">
      <w:pPr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项目编号：HB2025-DLGK-C0004-B00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项目名称：国家税务总局大悟县税务局2025-2027年职工食堂食材配送服务项目（二次）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预算金额：本项目预算为480万元，每年预算为160万元。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最高限价：本项目最高限价为480万元，每年最高限价为160万元。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采购需求：国家税务总局大悟县税务局为加强机关运转保障和后勤服务工作、满足干部职工用餐需求，现对职工食堂食材配送服务项目组织采购。详见《招标文件（技术部分）》。  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合同履行期限：自签订合同之日起1年。1年后如中标供应商考核良好，且财政资金充足的情况下，经双方协商同意，可续签合同，最多可续签2年，合同一年一签。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本项目不接受联合体投标。</w:t>
      </w:r>
    </w:p>
    <w:p w:rsidR="00280E2A" w:rsidRDefault="00B7444D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二、申请人的资格要求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  <w:lang w:val="zh-CN"/>
        </w:rPr>
        <w:t xml:space="preserve"> 符合国家</w:t>
      </w:r>
      <w:r>
        <w:rPr>
          <w:rFonts w:ascii="宋体" w:eastAsia="宋体" w:hAnsi="宋体" w:cs="宋体" w:hint="eastAsia"/>
          <w:szCs w:val="21"/>
        </w:rPr>
        <w:t>有关</w:t>
      </w:r>
      <w:r>
        <w:rPr>
          <w:rFonts w:ascii="宋体" w:eastAsia="宋体" w:hAnsi="宋体" w:cs="宋体" w:hint="eastAsia"/>
          <w:szCs w:val="21"/>
          <w:lang w:val="zh-CN"/>
        </w:rPr>
        <w:t>法律规定，在中国境内（指关境内）注册，</w:t>
      </w:r>
      <w:r>
        <w:rPr>
          <w:rFonts w:ascii="宋体" w:eastAsia="宋体" w:hAnsi="宋体" w:cs="宋体" w:hint="eastAsia"/>
          <w:szCs w:val="21"/>
        </w:rPr>
        <w:t>满足《中华人民共和国政府采购法》第二十二条规定；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落实政府采购政策需满足的资格要求：本项目为专门面向中小企业采购的项目，投标人须出具《中小企业声明函》（格式见《政府采购促进中小企业发展管理办法》（财库[2020]46号）），并对声明的真实性负责。中小企业划分标准所属行业：批发和零售业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3.本项目的特定资格要求：供应商是生产厂家的应具有有效的《食品生产许可证》；供应商是代理商的应具有有效的《食品经营许可证》或《食品经营许可备案电子证书》。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三、获取招标文件</w:t>
      </w:r>
    </w:p>
    <w:p w:rsidR="00280E2A" w:rsidRDefault="00B7444D">
      <w:pPr>
        <w:spacing w:line="360" w:lineRule="auto"/>
        <w:ind w:firstLine="5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时间：2025年01月13日至2025年01月17日，每天上午8:30至11:30，下午</w:t>
      </w:r>
      <w:r w:rsidR="0003454D"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:30至</w:t>
      </w:r>
      <w:bookmarkStart w:id="0" w:name="_GoBack"/>
      <w:bookmarkEnd w:id="0"/>
      <w:r w:rsidR="0003454D"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:30（北京时间，法定节假日除外）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地点：湖北阳博招标代理有限公司（孝感市天仙路航天首府7幢1层8号）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方式：供应商在规定时间内携带下列材料至指定地点获取采购文件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（1）营业执照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（2）法定代表人身份证明书（法定代表人自己获取时提供，附身份证复印件）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（3）法定代表人授权委托书（法定代表人委托他人获取时提供，附法定代表人和被委托人身份证复印件）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（4）符合本项目资格要求的承诺函。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售价：0(元)</w:t>
      </w:r>
    </w:p>
    <w:p w:rsidR="00280E2A" w:rsidRDefault="00B7444D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四、提交投标文件截止时间、开标时间和地点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iCs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2025</w:t>
      </w:r>
      <w:r>
        <w:rPr>
          <w:rFonts w:ascii="宋体" w:eastAsia="宋体" w:hAnsi="宋体" w:cs="宋体" w:hint="eastAsia"/>
          <w:bCs/>
          <w:szCs w:val="21"/>
        </w:rPr>
        <w:t>年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bCs/>
          <w:szCs w:val="21"/>
        </w:rPr>
        <w:t>月7日9点30分（北京时间）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地点：湖北阳博招标代理有限公司（孝感市天仙路航天首府7幢1层8号）</w:t>
      </w:r>
    </w:p>
    <w:p w:rsidR="00280E2A" w:rsidRDefault="00B7444D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五、公告期限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自本公告发布之日起5个工作日。</w:t>
      </w:r>
    </w:p>
    <w:p w:rsidR="00280E2A" w:rsidRDefault="00B7444D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其他补充事宜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1.本项目一招三年，预算为480万元，每年预算为160万元。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2.本次招标公告在</w:t>
      </w:r>
      <w:hyperlink r:id="rId7" w:history="1">
        <w:r>
          <w:rPr>
            <w:rFonts w:ascii="宋体" w:eastAsia="宋体" w:hAnsi="宋体" w:cs="宋体" w:hint="eastAsia"/>
            <w:szCs w:val="21"/>
          </w:rPr>
          <w:t>中国政府采购网 (ccgp.gov.cn)</w:t>
        </w:r>
      </w:hyperlink>
      <w:r>
        <w:rPr>
          <w:rFonts w:ascii="宋体" w:eastAsia="宋体" w:hAnsi="宋体" w:cs="宋体" w:hint="eastAsia"/>
          <w:szCs w:val="21"/>
        </w:rPr>
        <w:t>、湖北阳博招标代理有限公司官网http://www.hbybzb.com/上发布。</w:t>
      </w:r>
    </w:p>
    <w:p w:rsidR="00280E2A" w:rsidRDefault="00B7444D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七、对本次招标提出询问，请按以下方式联系。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lastRenderedPageBreak/>
        <w:t>1.</w:t>
      </w:r>
      <w:r>
        <w:rPr>
          <w:rFonts w:ascii="宋体" w:eastAsia="宋体" w:hAnsi="宋体" w:cs="宋体" w:hint="eastAsia"/>
          <w:szCs w:val="21"/>
        </w:rPr>
        <w:t>采购</w:t>
      </w:r>
      <w:r>
        <w:rPr>
          <w:rFonts w:ascii="宋体" w:eastAsia="宋体" w:hAnsi="宋体" w:cs="宋体" w:hint="eastAsia"/>
          <w:bCs/>
          <w:szCs w:val="21"/>
        </w:rPr>
        <w:t>人信息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名    称：国家税务总局大悟县税务局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地    址：湖北省孝感市大悟县城关镇西岳大道209号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联系方式：邹国宝0712-7221191　　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2.采购代理机构信息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名    称：湖北阳博招标代理有限公司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地　　址：孝感市天仙路航天首府7栋1层8号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联系方式：0712-2515789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3.项目联系方式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项目联系人：胡能胜 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电　 　 话：0712-2515789</w:t>
      </w:r>
    </w:p>
    <w:sectPr w:rsidR="00280E2A" w:rsidSect="00280E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CD9" w:rsidRDefault="00411CD9">
      <w:r>
        <w:separator/>
      </w:r>
    </w:p>
  </w:endnote>
  <w:endnote w:type="continuationSeparator" w:id="0">
    <w:p w:rsidR="00411CD9" w:rsidRDefault="00411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CD9" w:rsidRDefault="00411CD9">
      <w:pPr>
        <w:spacing w:after="0"/>
      </w:pPr>
      <w:r>
        <w:separator/>
      </w:r>
    </w:p>
  </w:footnote>
  <w:footnote w:type="continuationSeparator" w:id="0">
    <w:p w:rsidR="00411CD9" w:rsidRDefault="00411CD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7F230B"/>
    <w:multiLevelType w:val="singleLevel"/>
    <w:tmpl w:val="817F230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MTNkZmZmZDUyZjZmMWU1ZGRmYjg5ZGU2ODM3NjQ3YzkifQ=="/>
  </w:docVars>
  <w:rsids>
    <w:rsidRoot w:val="00D31D50"/>
    <w:rsid w:val="0003454D"/>
    <w:rsid w:val="00130C9D"/>
    <w:rsid w:val="001C131A"/>
    <w:rsid w:val="00280E2A"/>
    <w:rsid w:val="002827A4"/>
    <w:rsid w:val="00323B43"/>
    <w:rsid w:val="003D37D8"/>
    <w:rsid w:val="00411CD9"/>
    <w:rsid w:val="00426133"/>
    <w:rsid w:val="004358AB"/>
    <w:rsid w:val="00522E99"/>
    <w:rsid w:val="008B7726"/>
    <w:rsid w:val="00985B0C"/>
    <w:rsid w:val="00B7444D"/>
    <w:rsid w:val="00D31D50"/>
    <w:rsid w:val="00D34067"/>
    <w:rsid w:val="24DB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2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qFormat/>
    <w:rsid w:val="00280E2A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80E2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80E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80E2A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80E2A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qFormat/>
    <w:rsid w:val="00280E2A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gp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2025-01-10T00:48:00Z</dcterms:created>
  <dcterms:modified xsi:type="dcterms:W3CDTF">2025-03-06T02:30:00Z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7354379ADB414534AEAAB8251E1CA2A8_12</vt:lpwstr>
  </property>
</Properties>
</file>