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C" w:rsidRDefault="006D48EA">
      <w:pPr>
        <w:spacing w:line="360" w:lineRule="auto"/>
        <w:rPr>
          <w:rFonts w:ascii="宋体" w:hAnsi="宋体" w:cs="黑体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8"/>
          <w:szCs w:val="48"/>
        </w:rPr>
        <w:t>国家税务总局孝感市税务局第一稽查局</w:t>
      </w:r>
    </w:p>
    <w:p w:rsidR="00EE393C" w:rsidRDefault="006D48EA"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ascii="宋体" w:hAnsi="宋体" w:hint="eastAsia"/>
          <w:color w:val="000000"/>
          <w:sz w:val="52"/>
          <w:szCs w:val="52"/>
        </w:rPr>
        <w:t>税务检查通知书</w:t>
      </w:r>
    </w:p>
    <w:p w:rsidR="00EE393C" w:rsidRDefault="006D48EA">
      <w:pPr>
        <w:spacing w:line="440" w:lineRule="exact"/>
        <w:ind w:firstLineChars="745" w:firstLine="2384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28"/>
        </w:rPr>
        <w:t>孝税一稽检通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〔202</w:t>
      </w:r>
      <w:r w:rsidR="00631BD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 w:rsidR="0073278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号</w:t>
      </w:r>
    </w:p>
    <w:p w:rsidR="00EE393C" w:rsidRDefault="006D48EA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湖北省赵震宙贸易有限公司(纳税人识别号:91420922MA49RFWUXN)</w:t>
      </w:r>
    </w:p>
    <w:p w:rsidR="00EE393C" w:rsidRDefault="006D48EA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根据《中华人民共和国税收征收管理法》第五十四条规定，决定派</w:t>
      </w:r>
      <w:r w:rsidR="00631BD2" w:rsidRPr="00631BD2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="00631BD2">
        <w:rPr>
          <w:rFonts w:ascii="仿宋_GB2312" w:eastAsia="仿宋_GB2312" w:hint="eastAsia"/>
          <w:color w:val="000000"/>
          <w:sz w:val="32"/>
          <w:u w:val="single"/>
        </w:rPr>
        <w:t>严必梅、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陈伟、彭娇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631BD2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</w:rPr>
        <w:t>，自</w:t>
      </w:r>
      <w:r>
        <w:rPr>
          <w:rFonts w:ascii="仿宋_GB2312" w:eastAsia="仿宋_GB2312" w:hint="eastAsia"/>
          <w:color w:val="000000"/>
          <w:sz w:val="32"/>
          <w:u w:val="single"/>
        </w:rPr>
        <w:t>202</w:t>
      </w:r>
      <w:r w:rsidR="00631BD2">
        <w:rPr>
          <w:rFonts w:ascii="仿宋_GB2312" w:eastAsia="仿宋_GB2312" w:hint="eastAsia"/>
          <w:color w:val="000000"/>
          <w:sz w:val="32"/>
          <w:u w:val="single"/>
        </w:rPr>
        <w:t>5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</w:rPr>
        <w:t>年</w:t>
      </w:r>
      <w:r w:rsidR="00631BD2">
        <w:rPr>
          <w:rFonts w:ascii="仿宋_GB2312" w:eastAsia="仿宋_GB2312" w:hint="eastAsia"/>
          <w:color w:val="000000"/>
          <w:sz w:val="32"/>
          <w:u w:val="single"/>
        </w:rPr>
        <w:t>2</w:t>
      </w:r>
      <w:r>
        <w:rPr>
          <w:rFonts w:ascii="仿宋_GB2312" w:eastAsia="仿宋_GB2312" w:hint="eastAsia"/>
          <w:color w:val="000000"/>
          <w:sz w:val="32"/>
        </w:rPr>
        <w:t>月</w:t>
      </w:r>
      <w:r w:rsidR="00631BD2">
        <w:rPr>
          <w:rFonts w:ascii="仿宋_GB2312" w:eastAsia="仿宋_GB2312" w:hint="eastAsia"/>
          <w:color w:val="000000"/>
          <w:sz w:val="32"/>
          <w:u w:val="single"/>
        </w:rPr>
        <w:t>19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</w:rPr>
        <w:t>日</w:t>
      </w:r>
      <w:r>
        <w:rPr>
          <w:rFonts w:ascii="仿宋_GB2312" w:eastAsia="仿宋_GB2312"/>
          <w:color w:val="000000"/>
          <w:sz w:val="32"/>
        </w:rPr>
        <w:t>起</w:t>
      </w:r>
      <w:r>
        <w:rPr>
          <w:rFonts w:ascii="仿宋_GB2312" w:eastAsia="仿宋_GB2312" w:hint="eastAsia"/>
          <w:color w:val="000000"/>
          <w:sz w:val="32"/>
        </w:rPr>
        <w:t>对你（单位）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2021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5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日至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2024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7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31</w:t>
      </w:r>
      <w:r>
        <w:rPr>
          <w:rFonts w:ascii="仿宋_GB2312" w:eastAsia="仿宋_GB2312" w:hint="eastAsia"/>
          <w:color w:val="000000"/>
          <w:sz w:val="32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 w:rsidR="00EE393C" w:rsidRDefault="00EE393C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EE393C" w:rsidRDefault="006D48EA">
      <w:pPr>
        <w:pStyle w:val="bw1"/>
        <w:adjustRightInd/>
        <w:spacing w:line="560" w:lineRule="exact"/>
        <w:jc w:val="right"/>
        <w:rPr>
          <w:rFonts w:ascii="仿宋_GB2312" w:eastAsia="仿宋_GB2312" w:hint="default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税务机关（印章）</w:t>
      </w:r>
    </w:p>
    <w:p w:rsidR="00EE393C" w:rsidRDefault="00E4730C">
      <w:pPr>
        <w:wordWrap w:val="0"/>
        <w:spacing w:line="560" w:lineRule="exact"/>
        <w:ind w:firstLine="303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                          </w:t>
      </w:r>
      <w:r w:rsidR="006D48EA">
        <w:rPr>
          <w:rFonts w:ascii="仿宋_GB2312" w:eastAsia="仿宋_GB2312" w:hint="eastAsia"/>
          <w:color w:val="000000"/>
          <w:sz w:val="32"/>
        </w:rPr>
        <w:t xml:space="preserve"> 202</w:t>
      </w:r>
      <w:r w:rsidR="00631BD2">
        <w:rPr>
          <w:rFonts w:ascii="仿宋_GB2312" w:eastAsia="仿宋_GB2312" w:hint="eastAsia"/>
          <w:color w:val="000000"/>
          <w:sz w:val="32"/>
        </w:rPr>
        <w:t>5</w:t>
      </w:r>
      <w:r w:rsidR="006D48EA">
        <w:rPr>
          <w:rFonts w:ascii="仿宋_GB2312" w:eastAsia="仿宋_GB2312" w:hint="eastAsia"/>
          <w:color w:val="000000"/>
          <w:sz w:val="32"/>
        </w:rPr>
        <w:t xml:space="preserve"> 年 </w:t>
      </w:r>
      <w:r w:rsidR="00631BD2">
        <w:rPr>
          <w:rFonts w:ascii="仿宋_GB2312" w:eastAsia="仿宋_GB2312" w:hint="eastAsia"/>
          <w:color w:val="000000"/>
          <w:sz w:val="32"/>
        </w:rPr>
        <w:t>2</w:t>
      </w:r>
      <w:r w:rsidR="006D48EA">
        <w:rPr>
          <w:rFonts w:ascii="仿宋_GB2312" w:eastAsia="仿宋_GB2312" w:hint="eastAsia"/>
          <w:color w:val="000000"/>
          <w:sz w:val="32"/>
        </w:rPr>
        <w:t xml:space="preserve"> 月 </w:t>
      </w:r>
      <w:r w:rsidR="00631BD2">
        <w:rPr>
          <w:rFonts w:ascii="仿宋_GB2312" w:eastAsia="仿宋_GB2312" w:hint="eastAsia"/>
          <w:color w:val="000000"/>
          <w:sz w:val="32"/>
        </w:rPr>
        <w:t>19</w:t>
      </w:r>
      <w:r w:rsidR="006D48EA">
        <w:rPr>
          <w:rFonts w:ascii="仿宋_GB2312" w:eastAsia="仿宋_GB2312" w:hint="eastAsia"/>
          <w:color w:val="000000"/>
          <w:sz w:val="32"/>
        </w:rPr>
        <w:t xml:space="preserve"> 日 </w:t>
      </w:r>
    </w:p>
    <w:p w:rsidR="00EE393C" w:rsidRDefault="00EE393C"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</w:rPr>
      </w:pPr>
    </w:p>
    <w:p w:rsidR="00EE393C" w:rsidRDefault="006D48EA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你（单位）可扫描下方二维码，反馈</w:t>
      </w:r>
      <w:r>
        <w:rPr>
          <w:rFonts w:ascii="仿宋_GB2312" w:eastAsia="仿宋_GB2312"/>
          <w:color w:val="000000"/>
          <w:sz w:val="32"/>
        </w:rPr>
        <w:t>接受税务稽查期间</w:t>
      </w:r>
      <w:r>
        <w:rPr>
          <w:rFonts w:ascii="仿宋_GB2312" w:eastAsia="仿宋_GB2312" w:hint="eastAsia"/>
          <w:color w:val="000000"/>
          <w:sz w:val="32"/>
        </w:rPr>
        <w:t>稽查人员的</w:t>
      </w:r>
      <w:r>
        <w:rPr>
          <w:rFonts w:ascii="仿宋_GB2312" w:eastAsia="仿宋_GB2312"/>
          <w:color w:val="000000"/>
          <w:sz w:val="32"/>
        </w:rPr>
        <w:t>执法</w:t>
      </w:r>
      <w:r>
        <w:rPr>
          <w:rFonts w:ascii="仿宋_GB2312" w:eastAsia="仿宋_GB2312" w:hint="eastAsia"/>
          <w:color w:val="000000"/>
          <w:sz w:val="32"/>
        </w:rPr>
        <w:t>与廉政情况。</w:t>
      </w:r>
    </w:p>
    <w:p w:rsidR="00EE393C" w:rsidRDefault="006D48EA">
      <w:pPr>
        <w:widowControl/>
        <w:ind w:firstLineChars="200" w:firstLine="640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2309495</wp:posOffset>
            </wp:positionH>
            <wp:positionV relativeFrom="page">
              <wp:posOffset>8557895</wp:posOffset>
            </wp:positionV>
            <wp:extent cx="1043940" cy="1043940"/>
            <wp:effectExtent l="19050" t="0" r="3810" b="0"/>
            <wp:wrapSquare wrapText="bothSides"/>
            <wp:docPr id="3" name="图片 9" descr="xgdyjcj码上监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xgdyjcj码上监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E393C" w:rsidRDefault="00EE393C">
      <w:pPr>
        <w:spacing w:line="360" w:lineRule="auto"/>
        <w:rPr>
          <w:rFonts w:ascii="宋体" w:hAnsi="宋体" w:cs="黑体"/>
          <w:bCs/>
          <w:color w:val="000000"/>
          <w:sz w:val="44"/>
          <w:szCs w:val="44"/>
          <w:u w:val="single"/>
        </w:rPr>
      </w:pPr>
    </w:p>
    <w:sectPr w:rsidR="00EE393C" w:rsidSect="00EE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03" w:rsidRDefault="00417003" w:rsidP="00631BD2">
      <w:r>
        <w:separator/>
      </w:r>
    </w:p>
  </w:endnote>
  <w:endnote w:type="continuationSeparator" w:id="0">
    <w:p w:rsidR="00417003" w:rsidRDefault="00417003" w:rsidP="0063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03" w:rsidRDefault="00417003" w:rsidP="00631BD2">
      <w:r>
        <w:separator/>
      </w:r>
    </w:p>
  </w:footnote>
  <w:footnote w:type="continuationSeparator" w:id="0">
    <w:p w:rsidR="00417003" w:rsidRDefault="00417003" w:rsidP="00631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45"/>
    <w:rsid w:val="0005709F"/>
    <w:rsid w:val="000F54FD"/>
    <w:rsid w:val="00210DE2"/>
    <w:rsid w:val="00417003"/>
    <w:rsid w:val="004A4E2B"/>
    <w:rsid w:val="00521AF4"/>
    <w:rsid w:val="005E14B9"/>
    <w:rsid w:val="00631BD2"/>
    <w:rsid w:val="006D48EA"/>
    <w:rsid w:val="00732785"/>
    <w:rsid w:val="009D07D1"/>
    <w:rsid w:val="009F6B69"/>
    <w:rsid w:val="00A303EB"/>
    <w:rsid w:val="00AB6155"/>
    <w:rsid w:val="00B57ED0"/>
    <w:rsid w:val="00CB55FA"/>
    <w:rsid w:val="00D70D06"/>
    <w:rsid w:val="00E4730C"/>
    <w:rsid w:val="00EA1B1E"/>
    <w:rsid w:val="00EE393C"/>
    <w:rsid w:val="00F45D45"/>
    <w:rsid w:val="00FC1285"/>
    <w:rsid w:val="107B7C08"/>
    <w:rsid w:val="20DA6DA1"/>
    <w:rsid w:val="309236CC"/>
    <w:rsid w:val="355F221E"/>
    <w:rsid w:val="3F5B1334"/>
    <w:rsid w:val="478904A3"/>
    <w:rsid w:val="49AF1177"/>
    <w:rsid w:val="6F325E3D"/>
    <w:rsid w:val="7C59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3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E3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39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393C"/>
    <w:rPr>
      <w:sz w:val="18"/>
      <w:szCs w:val="18"/>
    </w:rPr>
  </w:style>
  <w:style w:type="paragraph" w:customStyle="1" w:styleId="bw1">
    <w:name w:val="bw1"/>
    <w:qFormat/>
    <w:rsid w:val="00EE393C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12</cp:revision>
  <cp:lastPrinted>2024-11-26T03:12:00Z</cp:lastPrinted>
  <dcterms:created xsi:type="dcterms:W3CDTF">2024-06-26T07:51:00Z</dcterms:created>
  <dcterms:modified xsi:type="dcterms:W3CDTF">2025-02-24T03:03:00Z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